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66E02" w14:textId="4A1A253D" w:rsidR="00C54D72" w:rsidRPr="002D5CDC" w:rsidRDefault="00C54D72" w:rsidP="00C54D72">
      <w:pPr>
        <w:pStyle w:val="a6"/>
      </w:pPr>
      <w:r>
        <w:t xml:space="preserve">© </w:t>
      </w:r>
      <w:proofErr w:type="spellStart"/>
      <w:r>
        <w:t>ВсеПлатеж</w:t>
      </w:r>
      <w:r w:rsidR="00050007">
        <w:t>и</w:t>
      </w:r>
      <w:proofErr w:type="spellEnd"/>
      <w:r w:rsidR="00050007">
        <w:t>, НКО «Перспектива» (ООО)</w:t>
      </w:r>
    </w:p>
    <w:p w14:paraId="1D670FD5" w14:textId="77777777" w:rsidR="00C54D72" w:rsidRDefault="00C54D72" w:rsidP="00C54D72">
      <w:pPr>
        <w:pStyle w:val="a5"/>
      </w:pPr>
    </w:p>
    <w:p w14:paraId="15D70E56" w14:textId="77777777" w:rsidR="00C54D72" w:rsidRDefault="00C54D72" w:rsidP="00C54D72">
      <w:pPr>
        <w:pStyle w:val="a5"/>
      </w:pPr>
    </w:p>
    <w:p w14:paraId="764DB64E" w14:textId="77777777" w:rsidR="00C54D72" w:rsidRDefault="00C54D72" w:rsidP="00C54D72">
      <w:pPr>
        <w:pStyle w:val="a5"/>
      </w:pPr>
    </w:p>
    <w:p w14:paraId="1E57CFF7" w14:textId="77777777" w:rsidR="00C54D72" w:rsidRDefault="00C54D72" w:rsidP="00C54D72">
      <w:pPr>
        <w:pStyle w:val="a5"/>
      </w:pPr>
    </w:p>
    <w:p w14:paraId="29D1F380" w14:textId="77777777" w:rsidR="00C54D72" w:rsidRDefault="00C54D72" w:rsidP="00C54D72">
      <w:pPr>
        <w:pStyle w:val="a5"/>
      </w:pPr>
    </w:p>
    <w:p w14:paraId="767734E3" w14:textId="77777777" w:rsidR="004C0438" w:rsidRDefault="004C0438" w:rsidP="00C54D72">
      <w:pPr>
        <w:pStyle w:val="a5"/>
      </w:pPr>
      <w:r>
        <w:t xml:space="preserve">Сервис быстрых платежей (СБП) </w:t>
      </w:r>
    </w:p>
    <w:p w14:paraId="5634DBEE" w14:textId="77777777" w:rsidR="00C54D72" w:rsidRDefault="00C54D72" w:rsidP="00C54D72">
      <w:pPr>
        <w:pStyle w:val="a5"/>
      </w:pPr>
      <w:r>
        <w:t>«</w:t>
      </w:r>
      <w:proofErr w:type="spellStart"/>
      <w:r>
        <w:t>ВсеПлатежи</w:t>
      </w:r>
      <w:proofErr w:type="spellEnd"/>
      <w:r>
        <w:t>»</w:t>
      </w:r>
    </w:p>
    <w:p w14:paraId="44E60FDA" w14:textId="77777777" w:rsidR="00C54D72" w:rsidRDefault="00C54D72" w:rsidP="00C54D72">
      <w:pPr>
        <w:pStyle w:val="a3"/>
      </w:pPr>
    </w:p>
    <w:p w14:paraId="48FB0898" w14:textId="77777777" w:rsidR="00C54D72" w:rsidRDefault="00C54D72" w:rsidP="00C54D72">
      <w:pPr>
        <w:pStyle w:val="a4"/>
      </w:pPr>
    </w:p>
    <w:p w14:paraId="6185865C" w14:textId="77777777" w:rsidR="00C54D72" w:rsidRDefault="00C54D72" w:rsidP="00C54D72">
      <w:pPr>
        <w:pStyle w:val="a4"/>
      </w:pPr>
    </w:p>
    <w:p w14:paraId="5A805AC7" w14:textId="77777777" w:rsidR="00C54D72" w:rsidRDefault="00C54D72" w:rsidP="00C54D72">
      <w:pPr>
        <w:pStyle w:val="a4"/>
      </w:pPr>
      <w:r>
        <w:t>Инструкция по интеграции</w:t>
      </w:r>
    </w:p>
    <w:p w14:paraId="09275897" w14:textId="77777777" w:rsidR="00C54D72" w:rsidRDefault="00C54D72" w:rsidP="00C54D72">
      <w:pPr>
        <w:pStyle w:val="a4"/>
      </w:pPr>
    </w:p>
    <w:p w14:paraId="457E5998" w14:textId="77777777" w:rsidR="00C54D72" w:rsidRDefault="00C54D72" w:rsidP="00C54D72">
      <w:pPr>
        <w:pStyle w:val="a4"/>
      </w:pPr>
    </w:p>
    <w:p w14:paraId="1B3FF3AA" w14:textId="77777777" w:rsidR="00C54D72" w:rsidRDefault="00C54D72" w:rsidP="00C54D72">
      <w:pPr>
        <w:pStyle w:val="a4"/>
      </w:pPr>
    </w:p>
    <w:p w14:paraId="7F737342" w14:textId="77777777" w:rsidR="00C54D72" w:rsidRDefault="00C54D72" w:rsidP="00C54D72">
      <w:pPr>
        <w:pStyle w:val="a4"/>
      </w:pPr>
    </w:p>
    <w:p w14:paraId="0B199527" w14:textId="77777777" w:rsidR="00C54D72" w:rsidRDefault="00C54D72" w:rsidP="00C54D72">
      <w:pPr>
        <w:pStyle w:val="a4"/>
      </w:pPr>
    </w:p>
    <w:p w14:paraId="6F7BBB7A" w14:textId="77777777" w:rsidR="00C54D72" w:rsidRDefault="00C54D72" w:rsidP="00C54D72">
      <w:pPr>
        <w:pStyle w:val="a4"/>
      </w:pPr>
    </w:p>
    <w:p w14:paraId="78D42E01" w14:textId="77777777" w:rsidR="00C54D72" w:rsidRDefault="00C54D72" w:rsidP="00C54D72">
      <w:pPr>
        <w:pStyle w:val="a4"/>
      </w:pPr>
    </w:p>
    <w:p w14:paraId="7EF5D1C6" w14:textId="77777777" w:rsidR="003423CD" w:rsidRPr="00C54D72" w:rsidRDefault="00C54D72" w:rsidP="00C54D72">
      <w:pPr>
        <w:pStyle w:val="a3"/>
        <w:rPr>
          <w:sz w:val="28"/>
          <w:szCs w:val="28"/>
        </w:rPr>
      </w:pPr>
      <w:r w:rsidRPr="00C54D72">
        <w:rPr>
          <w:sz w:val="28"/>
          <w:szCs w:val="28"/>
        </w:rPr>
        <w:t xml:space="preserve">Данный документ описывает </w:t>
      </w:r>
      <w:r w:rsidR="008D7444">
        <w:rPr>
          <w:sz w:val="28"/>
          <w:szCs w:val="28"/>
        </w:rPr>
        <w:t>основные</w:t>
      </w:r>
      <w:r w:rsidRPr="00C54D72">
        <w:rPr>
          <w:sz w:val="28"/>
          <w:szCs w:val="28"/>
        </w:rPr>
        <w:t xml:space="preserve"> </w:t>
      </w:r>
      <w:r>
        <w:rPr>
          <w:sz w:val="28"/>
          <w:szCs w:val="28"/>
        </w:rPr>
        <w:t>методы</w:t>
      </w:r>
      <w:r w:rsidR="008D7444">
        <w:rPr>
          <w:sz w:val="28"/>
          <w:szCs w:val="28"/>
        </w:rPr>
        <w:t xml:space="preserve"> запросов</w:t>
      </w:r>
      <w:r>
        <w:rPr>
          <w:sz w:val="28"/>
          <w:szCs w:val="28"/>
        </w:rPr>
        <w:t xml:space="preserve"> и </w:t>
      </w:r>
      <w:r w:rsidRPr="00C54D72">
        <w:rPr>
          <w:sz w:val="28"/>
          <w:szCs w:val="28"/>
        </w:rPr>
        <w:t>д</w:t>
      </w:r>
      <w:r w:rsidR="004C0438">
        <w:rPr>
          <w:sz w:val="28"/>
          <w:szCs w:val="28"/>
        </w:rPr>
        <w:t>анные</w:t>
      </w:r>
      <w:r w:rsidRPr="00C54D72">
        <w:rPr>
          <w:sz w:val="28"/>
          <w:szCs w:val="28"/>
        </w:rPr>
        <w:t xml:space="preserve"> </w:t>
      </w:r>
      <w:r w:rsidR="004C0438">
        <w:rPr>
          <w:sz w:val="28"/>
          <w:szCs w:val="28"/>
        </w:rPr>
        <w:t>при</w:t>
      </w:r>
      <w:r w:rsidRPr="00C54D72">
        <w:rPr>
          <w:sz w:val="28"/>
          <w:szCs w:val="28"/>
        </w:rPr>
        <w:t xml:space="preserve"> интеграции</w:t>
      </w:r>
      <w:r w:rsidR="00170DCC">
        <w:rPr>
          <w:sz w:val="28"/>
          <w:szCs w:val="28"/>
        </w:rPr>
        <w:t xml:space="preserve"> партнера</w:t>
      </w:r>
      <w:r w:rsidR="004C0438">
        <w:rPr>
          <w:sz w:val="28"/>
          <w:szCs w:val="28"/>
        </w:rPr>
        <w:t xml:space="preserve"> с сервисом быстрых платежей НКО «Перспектива</w:t>
      </w:r>
      <w:r w:rsidR="001B6896">
        <w:rPr>
          <w:sz w:val="28"/>
          <w:szCs w:val="28"/>
        </w:rPr>
        <w:t>»</w:t>
      </w:r>
      <w:r w:rsidRPr="00C54D72">
        <w:rPr>
          <w:sz w:val="28"/>
          <w:szCs w:val="28"/>
        </w:rPr>
        <w:t>.</w:t>
      </w:r>
    </w:p>
    <w:p w14:paraId="377D8B0C" w14:textId="77777777" w:rsidR="00C54D72" w:rsidRDefault="008D7444" w:rsidP="00C54D72">
      <w:pPr>
        <w:pStyle w:val="a3"/>
        <w:rPr>
          <w:sz w:val="28"/>
          <w:szCs w:val="28"/>
        </w:rPr>
      </w:pPr>
      <w:r>
        <w:rPr>
          <w:sz w:val="28"/>
          <w:szCs w:val="28"/>
        </w:rPr>
        <w:t>Полноценным</w:t>
      </w:r>
      <w:r w:rsidR="00C54D72" w:rsidRPr="00C54D72">
        <w:rPr>
          <w:sz w:val="28"/>
          <w:szCs w:val="28"/>
        </w:rPr>
        <w:t xml:space="preserve"> документом</w:t>
      </w:r>
      <w:r>
        <w:rPr>
          <w:sz w:val="28"/>
          <w:szCs w:val="28"/>
        </w:rPr>
        <w:t xml:space="preserve"> для интеграции</w:t>
      </w:r>
      <w:r w:rsidR="00C54D72" w:rsidRPr="00C54D72">
        <w:rPr>
          <w:sz w:val="28"/>
          <w:szCs w:val="28"/>
        </w:rPr>
        <w:t xml:space="preserve"> является</w:t>
      </w:r>
      <w:r>
        <w:rPr>
          <w:sz w:val="28"/>
          <w:szCs w:val="28"/>
        </w:rPr>
        <w:t xml:space="preserve"> документ</w:t>
      </w:r>
      <w:r w:rsidR="00C54D72" w:rsidRPr="00C54D72">
        <w:rPr>
          <w:sz w:val="28"/>
          <w:szCs w:val="28"/>
        </w:rPr>
        <w:t xml:space="preserve"> – «</w:t>
      </w:r>
      <w:r w:rsidR="001B6896">
        <w:rPr>
          <w:sz w:val="28"/>
          <w:szCs w:val="28"/>
        </w:rPr>
        <w:t>Сервис быстрых платежей (протокол взаимодействия для партнеров)</w:t>
      </w:r>
      <w:r w:rsidR="00C54D72" w:rsidRPr="00C54D72">
        <w:rPr>
          <w:sz w:val="28"/>
          <w:szCs w:val="28"/>
        </w:rPr>
        <w:t>»</w:t>
      </w:r>
      <w:r w:rsidR="00C54D72">
        <w:rPr>
          <w:sz w:val="28"/>
          <w:szCs w:val="28"/>
        </w:rPr>
        <w:t xml:space="preserve">, размещённый на сайте </w:t>
      </w:r>
      <w:r>
        <w:rPr>
          <w:sz w:val="28"/>
          <w:szCs w:val="28"/>
        </w:rPr>
        <w:t xml:space="preserve">НКО </w:t>
      </w:r>
      <w:r w:rsidR="00C54D72">
        <w:rPr>
          <w:sz w:val="28"/>
          <w:szCs w:val="28"/>
        </w:rPr>
        <w:t>в разделе:</w:t>
      </w:r>
    </w:p>
    <w:p w14:paraId="664C1769" w14:textId="77777777" w:rsidR="00C54D72" w:rsidRDefault="00C54D72" w:rsidP="00C54D72">
      <w:pPr>
        <w:pStyle w:val="a3"/>
        <w:rPr>
          <w:sz w:val="28"/>
          <w:szCs w:val="28"/>
        </w:rPr>
      </w:pPr>
      <w:hyperlink r:id="rId8" w:history="1">
        <w:r w:rsidRPr="009327CC">
          <w:rPr>
            <w:rStyle w:val="a8"/>
            <w:sz w:val="28"/>
            <w:szCs w:val="28"/>
          </w:rPr>
          <w:t>https://vp.ru/legal-information/dev/</w:t>
        </w:r>
      </w:hyperlink>
    </w:p>
    <w:p w14:paraId="102AFF00" w14:textId="77777777" w:rsidR="008D7444" w:rsidRPr="008D7444" w:rsidRDefault="008D7444" w:rsidP="00C54D72">
      <w:pPr>
        <w:pStyle w:val="a3"/>
        <w:rPr>
          <w:sz w:val="28"/>
          <w:szCs w:val="28"/>
        </w:rPr>
      </w:pPr>
      <w:r w:rsidRPr="008D7444">
        <w:rPr>
          <w:b/>
          <w:sz w:val="28"/>
          <w:szCs w:val="28"/>
        </w:rPr>
        <w:t>Схема взаимодействия</w:t>
      </w:r>
      <w:r>
        <w:rPr>
          <w:sz w:val="28"/>
          <w:szCs w:val="28"/>
        </w:rPr>
        <w:t xml:space="preserve"> – </w:t>
      </w:r>
      <w:r w:rsidR="00A11D10">
        <w:rPr>
          <w:sz w:val="28"/>
          <w:szCs w:val="28"/>
        </w:rPr>
        <w:t>р</w:t>
      </w:r>
      <w:r w:rsidR="001B6896">
        <w:rPr>
          <w:sz w:val="28"/>
          <w:szCs w:val="28"/>
        </w:rPr>
        <w:t>азмещение на своих ресурсах платежной формы индивидуального дизайна с дальнейшей оплатой через систему быстрых платежей.</w:t>
      </w:r>
    </w:p>
    <w:p w14:paraId="5C854D09" w14:textId="77777777" w:rsidR="001B6896" w:rsidRDefault="008D7444" w:rsidP="00A11D10">
      <w:pPr>
        <w:pStyle w:val="a3"/>
        <w:rPr>
          <w:sz w:val="28"/>
          <w:szCs w:val="28"/>
        </w:rPr>
      </w:pPr>
      <w:r w:rsidRPr="008D7444">
        <w:rPr>
          <w:b/>
          <w:sz w:val="28"/>
          <w:szCs w:val="28"/>
        </w:rPr>
        <w:t>Безопасность</w:t>
      </w:r>
      <w:r>
        <w:rPr>
          <w:sz w:val="28"/>
          <w:szCs w:val="28"/>
        </w:rPr>
        <w:t xml:space="preserve"> - </w:t>
      </w:r>
      <w:r w:rsidRPr="008D7444">
        <w:rPr>
          <w:sz w:val="28"/>
          <w:szCs w:val="28"/>
        </w:rPr>
        <w:t>HTTPS</w:t>
      </w:r>
      <w:r w:rsidR="001B6896">
        <w:rPr>
          <w:sz w:val="28"/>
          <w:szCs w:val="28"/>
        </w:rPr>
        <w:t xml:space="preserve"> + </w:t>
      </w:r>
      <w:proofErr w:type="spellStart"/>
      <w:r w:rsidR="00A11D10">
        <w:rPr>
          <w:sz w:val="28"/>
          <w:szCs w:val="28"/>
        </w:rPr>
        <w:t>basiс</w:t>
      </w:r>
      <w:proofErr w:type="spellEnd"/>
      <w:r w:rsidR="00A11D10">
        <w:rPr>
          <w:sz w:val="28"/>
          <w:szCs w:val="28"/>
        </w:rPr>
        <w:t xml:space="preserve"> </w:t>
      </w:r>
      <w:r w:rsidR="00A11D10" w:rsidRPr="00A11D10">
        <w:rPr>
          <w:sz w:val="28"/>
          <w:szCs w:val="28"/>
        </w:rPr>
        <w:t>авторизаци</w:t>
      </w:r>
      <w:r w:rsidR="00A11D10">
        <w:rPr>
          <w:sz w:val="28"/>
          <w:szCs w:val="28"/>
        </w:rPr>
        <w:t>я</w:t>
      </w:r>
      <w:r w:rsidR="001B6896">
        <w:rPr>
          <w:sz w:val="28"/>
          <w:szCs w:val="28"/>
        </w:rPr>
        <w:t>. с</w:t>
      </w:r>
      <w:r>
        <w:rPr>
          <w:sz w:val="28"/>
          <w:szCs w:val="28"/>
        </w:rPr>
        <w:t xml:space="preserve">м. раздел </w:t>
      </w:r>
      <w:r w:rsidR="001B6896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="001B6896" w:rsidRPr="00C54D72">
        <w:rPr>
          <w:sz w:val="28"/>
          <w:szCs w:val="28"/>
        </w:rPr>
        <w:t>«</w:t>
      </w:r>
      <w:r w:rsidR="001B6896">
        <w:rPr>
          <w:sz w:val="28"/>
          <w:szCs w:val="28"/>
        </w:rPr>
        <w:t>Сервис быстрых платежей (протокол взаимодействия для партнеров)</w:t>
      </w:r>
      <w:r w:rsidR="001B6896" w:rsidRPr="00C54D72">
        <w:rPr>
          <w:sz w:val="28"/>
          <w:szCs w:val="28"/>
        </w:rPr>
        <w:t>»</w:t>
      </w:r>
    </w:p>
    <w:p w14:paraId="00E9284B" w14:textId="77777777" w:rsidR="008D7444" w:rsidRDefault="008D7444" w:rsidP="00C54D72">
      <w:pPr>
        <w:pStyle w:val="a3"/>
        <w:rPr>
          <w:sz w:val="28"/>
          <w:szCs w:val="28"/>
        </w:rPr>
      </w:pPr>
      <w:r w:rsidRPr="00A11D10">
        <w:rPr>
          <w:b/>
          <w:sz w:val="28"/>
          <w:szCs w:val="28"/>
        </w:rPr>
        <w:t>Способы проведения оплаты</w:t>
      </w:r>
      <w:r w:rsidRPr="00A11D10">
        <w:rPr>
          <w:sz w:val="28"/>
          <w:szCs w:val="28"/>
        </w:rPr>
        <w:t xml:space="preserve"> – </w:t>
      </w:r>
      <w:r w:rsidR="00A11D10">
        <w:rPr>
          <w:sz w:val="28"/>
          <w:szCs w:val="28"/>
        </w:rPr>
        <w:t>и</w:t>
      </w:r>
      <w:r w:rsidRPr="00A11D10">
        <w:rPr>
          <w:sz w:val="28"/>
          <w:szCs w:val="28"/>
        </w:rPr>
        <w:t xml:space="preserve">нтеграция по </w:t>
      </w:r>
      <w:r w:rsidRPr="00A11D10">
        <w:rPr>
          <w:sz w:val="28"/>
          <w:szCs w:val="28"/>
          <w:lang w:val="en-US"/>
        </w:rPr>
        <w:t>API</w:t>
      </w:r>
      <w:r w:rsidR="00A11D10">
        <w:rPr>
          <w:sz w:val="28"/>
          <w:szCs w:val="28"/>
        </w:rPr>
        <w:t>.</w:t>
      </w:r>
      <w:r w:rsidR="00A11D10" w:rsidRPr="00A11D10">
        <w:rPr>
          <w:sz w:val="28"/>
          <w:szCs w:val="28"/>
        </w:rPr>
        <w:t xml:space="preserve"> </w:t>
      </w:r>
      <w:r w:rsidRPr="00A11D10">
        <w:rPr>
          <w:sz w:val="28"/>
          <w:szCs w:val="28"/>
        </w:rPr>
        <w:t xml:space="preserve">см. раздел </w:t>
      </w:r>
      <w:r w:rsidR="00A11D10" w:rsidRPr="00A11D10">
        <w:rPr>
          <w:sz w:val="28"/>
          <w:szCs w:val="28"/>
        </w:rPr>
        <w:t>4.1</w:t>
      </w:r>
      <w:r w:rsidR="00B85BF5" w:rsidRPr="00A11D10">
        <w:rPr>
          <w:sz w:val="28"/>
          <w:szCs w:val="28"/>
        </w:rPr>
        <w:t xml:space="preserve"> </w:t>
      </w:r>
      <w:r w:rsidR="00A11D10" w:rsidRPr="00C54D72">
        <w:rPr>
          <w:sz w:val="28"/>
          <w:szCs w:val="28"/>
        </w:rPr>
        <w:t>«</w:t>
      </w:r>
      <w:r w:rsidR="00A11D10">
        <w:rPr>
          <w:sz w:val="28"/>
          <w:szCs w:val="28"/>
        </w:rPr>
        <w:t>Сервис быстрых платежей (протокол взаимодействия для партнеров)</w:t>
      </w:r>
      <w:r w:rsidR="00A11D10" w:rsidRPr="00C54D72">
        <w:rPr>
          <w:sz w:val="28"/>
          <w:szCs w:val="28"/>
        </w:rPr>
        <w:t>»</w:t>
      </w:r>
    </w:p>
    <w:p w14:paraId="0BBB6671" w14:textId="77777777" w:rsidR="008D7444" w:rsidRDefault="008D7444" w:rsidP="00C54D72">
      <w:pPr>
        <w:pStyle w:val="a3"/>
        <w:rPr>
          <w:sz w:val="28"/>
          <w:szCs w:val="28"/>
        </w:rPr>
      </w:pPr>
      <w:bookmarkStart w:id="0" w:name="_Toc161136145"/>
      <w:r w:rsidRPr="008D7444">
        <w:rPr>
          <w:b/>
          <w:sz w:val="28"/>
          <w:szCs w:val="28"/>
        </w:rPr>
        <w:t>Адреса серверов</w:t>
      </w:r>
      <w:bookmarkEnd w:id="0"/>
      <w:r>
        <w:rPr>
          <w:b/>
          <w:sz w:val="28"/>
          <w:szCs w:val="28"/>
        </w:rPr>
        <w:t xml:space="preserve"> - </w:t>
      </w:r>
      <w:r>
        <w:rPr>
          <w:sz w:val="28"/>
          <w:szCs w:val="28"/>
        </w:rPr>
        <w:t xml:space="preserve">см. раздел </w:t>
      </w:r>
      <w:r w:rsidR="001B6896">
        <w:rPr>
          <w:sz w:val="28"/>
          <w:szCs w:val="28"/>
        </w:rPr>
        <w:t xml:space="preserve">3 </w:t>
      </w:r>
      <w:r w:rsidR="001B6896" w:rsidRPr="00C54D72">
        <w:rPr>
          <w:sz w:val="28"/>
          <w:szCs w:val="28"/>
        </w:rPr>
        <w:t>«</w:t>
      </w:r>
      <w:r w:rsidR="001B6896">
        <w:rPr>
          <w:sz w:val="28"/>
          <w:szCs w:val="28"/>
        </w:rPr>
        <w:t>Сервис быстрых платежей (протокол взаимодействия для партнеров)</w:t>
      </w:r>
      <w:r w:rsidR="001B6896" w:rsidRPr="00C54D72">
        <w:rPr>
          <w:sz w:val="28"/>
          <w:szCs w:val="28"/>
        </w:rPr>
        <w:t>»</w:t>
      </w:r>
    </w:p>
    <w:p w14:paraId="2F55C270" w14:textId="77777777" w:rsidR="00A11D10" w:rsidRDefault="00A11D10" w:rsidP="00A11D10">
      <w:pPr>
        <w:pStyle w:val="a3"/>
        <w:rPr>
          <w:sz w:val="28"/>
          <w:szCs w:val="28"/>
        </w:rPr>
      </w:pPr>
      <w:r w:rsidRPr="00A11D10">
        <w:rPr>
          <w:b/>
          <w:sz w:val="28"/>
          <w:szCs w:val="28"/>
        </w:rPr>
        <w:t>Виды</w:t>
      </w:r>
      <w:r w:rsidR="00B85BF5" w:rsidRPr="00A11D10">
        <w:rPr>
          <w:b/>
          <w:sz w:val="28"/>
          <w:szCs w:val="28"/>
        </w:rPr>
        <w:t xml:space="preserve"> ответов</w:t>
      </w:r>
      <w:r w:rsidR="00B85BF5" w:rsidRPr="00A11D10">
        <w:rPr>
          <w:sz w:val="28"/>
          <w:szCs w:val="28"/>
        </w:rPr>
        <w:t xml:space="preserve"> – см. </w:t>
      </w:r>
      <w:r w:rsidRPr="00A11D10">
        <w:rPr>
          <w:sz w:val="28"/>
          <w:szCs w:val="28"/>
        </w:rPr>
        <w:t>колонку «Результат»</w:t>
      </w:r>
      <w:r w:rsidR="00A2776D">
        <w:rPr>
          <w:sz w:val="28"/>
          <w:szCs w:val="28"/>
        </w:rPr>
        <w:t xml:space="preserve"> в</w:t>
      </w:r>
      <w:r w:rsidRPr="00A11D10">
        <w:rPr>
          <w:sz w:val="28"/>
          <w:szCs w:val="28"/>
        </w:rPr>
        <w:t xml:space="preserve"> таблице </w:t>
      </w:r>
      <w:r w:rsidR="00B85BF5" w:rsidRPr="00A11D10">
        <w:rPr>
          <w:sz w:val="28"/>
          <w:szCs w:val="28"/>
        </w:rPr>
        <w:t>раздел</w:t>
      </w:r>
      <w:r w:rsidRPr="00A11D10">
        <w:rPr>
          <w:sz w:val="28"/>
          <w:szCs w:val="28"/>
        </w:rPr>
        <w:t>а</w:t>
      </w:r>
      <w:r w:rsidR="00B85BF5" w:rsidRPr="00A11D10">
        <w:rPr>
          <w:sz w:val="28"/>
          <w:szCs w:val="28"/>
        </w:rPr>
        <w:t xml:space="preserve"> 4.</w:t>
      </w:r>
      <w:r w:rsidRPr="00A11D10">
        <w:rPr>
          <w:sz w:val="28"/>
          <w:szCs w:val="28"/>
        </w:rPr>
        <w:t xml:space="preserve">1 </w:t>
      </w:r>
      <w:r w:rsidRPr="00C54D72">
        <w:rPr>
          <w:sz w:val="28"/>
          <w:szCs w:val="28"/>
        </w:rPr>
        <w:t>«</w:t>
      </w:r>
      <w:r>
        <w:rPr>
          <w:sz w:val="28"/>
          <w:szCs w:val="28"/>
        </w:rPr>
        <w:t>Сервис быстрых платежей (протокол взаимодействия для партнеров)</w:t>
      </w:r>
      <w:r w:rsidRPr="00C54D72">
        <w:rPr>
          <w:sz w:val="28"/>
          <w:szCs w:val="28"/>
        </w:rPr>
        <w:t>»</w:t>
      </w:r>
    </w:p>
    <w:p w14:paraId="08110950" w14:textId="1F8849A3" w:rsidR="001B6896" w:rsidRDefault="00B85BF5" w:rsidP="001B6896">
      <w:pPr>
        <w:pStyle w:val="a3"/>
        <w:rPr>
          <w:sz w:val="28"/>
          <w:szCs w:val="28"/>
        </w:rPr>
      </w:pPr>
      <w:r w:rsidRPr="00B85BF5">
        <w:rPr>
          <w:b/>
          <w:sz w:val="28"/>
          <w:szCs w:val="28"/>
        </w:rPr>
        <w:t>HTTP-уведомление</w:t>
      </w:r>
      <w:r>
        <w:rPr>
          <w:b/>
          <w:sz w:val="28"/>
          <w:szCs w:val="28"/>
        </w:rPr>
        <w:t xml:space="preserve"> </w:t>
      </w:r>
      <w:r w:rsidRPr="00B85BF5">
        <w:rPr>
          <w:sz w:val="28"/>
          <w:szCs w:val="28"/>
        </w:rPr>
        <w:t>– см. раздел</w:t>
      </w:r>
      <w:r w:rsidR="00996562">
        <w:rPr>
          <w:sz w:val="28"/>
          <w:szCs w:val="28"/>
        </w:rPr>
        <w:t>ы</w:t>
      </w:r>
      <w:r w:rsidRPr="00B85BF5">
        <w:rPr>
          <w:sz w:val="28"/>
          <w:szCs w:val="28"/>
        </w:rPr>
        <w:t xml:space="preserve"> </w:t>
      </w:r>
      <w:r w:rsidR="001B6896">
        <w:rPr>
          <w:sz w:val="28"/>
          <w:szCs w:val="28"/>
        </w:rPr>
        <w:t>4</w:t>
      </w:r>
      <w:r w:rsidRPr="00B85BF5">
        <w:rPr>
          <w:sz w:val="28"/>
          <w:szCs w:val="28"/>
        </w:rPr>
        <w:t>.</w:t>
      </w:r>
      <w:r w:rsidR="001B6896">
        <w:rPr>
          <w:sz w:val="28"/>
          <w:szCs w:val="28"/>
        </w:rPr>
        <w:t>2</w:t>
      </w:r>
      <w:r w:rsidRPr="00B85BF5">
        <w:rPr>
          <w:sz w:val="28"/>
          <w:szCs w:val="28"/>
        </w:rPr>
        <w:t>.</w:t>
      </w:r>
      <w:r w:rsidR="00996562">
        <w:rPr>
          <w:sz w:val="28"/>
          <w:szCs w:val="28"/>
        </w:rPr>
        <w:t>9 и 4.2.</w:t>
      </w:r>
      <w:r w:rsidR="00EA45CE">
        <w:rPr>
          <w:sz w:val="28"/>
          <w:szCs w:val="28"/>
        </w:rPr>
        <w:t>25</w:t>
      </w:r>
      <w:r>
        <w:rPr>
          <w:b/>
          <w:sz w:val="28"/>
          <w:szCs w:val="28"/>
        </w:rPr>
        <w:t xml:space="preserve"> </w:t>
      </w:r>
      <w:r w:rsidR="001B6896" w:rsidRPr="00C54D72">
        <w:rPr>
          <w:sz w:val="28"/>
          <w:szCs w:val="28"/>
        </w:rPr>
        <w:t>«</w:t>
      </w:r>
      <w:r w:rsidR="001B6896">
        <w:rPr>
          <w:sz w:val="28"/>
          <w:szCs w:val="28"/>
        </w:rPr>
        <w:t>Сервис быстрых платежей (протокол взаимодействия для партнеров)</w:t>
      </w:r>
      <w:r w:rsidR="001B6896" w:rsidRPr="00C54D72">
        <w:rPr>
          <w:sz w:val="28"/>
          <w:szCs w:val="28"/>
        </w:rPr>
        <w:t>»</w:t>
      </w:r>
    </w:p>
    <w:p w14:paraId="109EE9E4" w14:textId="77777777" w:rsidR="008D7444" w:rsidRDefault="00C54D72" w:rsidP="00C54D72">
      <w:pPr>
        <w:pStyle w:val="a3"/>
        <w:rPr>
          <w:sz w:val="28"/>
          <w:szCs w:val="28"/>
        </w:rPr>
      </w:pPr>
      <w:r w:rsidRPr="008D7444">
        <w:rPr>
          <w:b/>
          <w:sz w:val="28"/>
          <w:szCs w:val="28"/>
        </w:rPr>
        <w:t>Авторизационные данные</w:t>
      </w:r>
      <w:r w:rsidR="008D7444">
        <w:rPr>
          <w:b/>
          <w:sz w:val="28"/>
          <w:szCs w:val="28"/>
        </w:rPr>
        <w:t xml:space="preserve"> </w:t>
      </w:r>
      <w:r w:rsidR="001B6896">
        <w:rPr>
          <w:b/>
          <w:sz w:val="28"/>
          <w:szCs w:val="28"/>
        </w:rPr>
        <w:t>партнера</w:t>
      </w:r>
      <w:r w:rsidRPr="00C54D72">
        <w:rPr>
          <w:sz w:val="28"/>
          <w:szCs w:val="28"/>
        </w:rPr>
        <w:t xml:space="preserve"> </w:t>
      </w:r>
      <w:r w:rsidR="008D7444">
        <w:rPr>
          <w:sz w:val="28"/>
          <w:szCs w:val="28"/>
        </w:rPr>
        <w:t xml:space="preserve">- </w:t>
      </w:r>
      <w:r w:rsidRPr="00C54D72">
        <w:rPr>
          <w:sz w:val="28"/>
          <w:szCs w:val="28"/>
        </w:rPr>
        <w:t xml:space="preserve">выдаются </w:t>
      </w:r>
      <w:r w:rsidR="008D7444">
        <w:rPr>
          <w:sz w:val="28"/>
          <w:szCs w:val="28"/>
        </w:rPr>
        <w:t>при заключении</w:t>
      </w:r>
      <w:r w:rsidR="00B85BF5">
        <w:rPr>
          <w:sz w:val="28"/>
          <w:szCs w:val="28"/>
        </w:rPr>
        <w:t>/подписании</w:t>
      </w:r>
      <w:r w:rsidR="008D7444">
        <w:rPr>
          <w:sz w:val="28"/>
          <w:szCs w:val="28"/>
        </w:rPr>
        <w:t xml:space="preserve"> договора. </w:t>
      </w:r>
    </w:p>
    <w:p w14:paraId="3B7F84EA" w14:textId="77777777" w:rsidR="000312E7" w:rsidRDefault="008D7444" w:rsidP="00B85BF5">
      <w:pPr>
        <w:pStyle w:val="a3"/>
        <w:rPr>
          <w:sz w:val="28"/>
          <w:szCs w:val="28"/>
        </w:rPr>
      </w:pPr>
      <w:r>
        <w:rPr>
          <w:sz w:val="28"/>
          <w:szCs w:val="28"/>
        </w:rPr>
        <w:t>Для тестирования -</w:t>
      </w:r>
      <w:r w:rsidR="00B85BF5">
        <w:rPr>
          <w:sz w:val="28"/>
          <w:szCs w:val="28"/>
        </w:rPr>
        <w:t xml:space="preserve"> выдаются</w:t>
      </w:r>
      <w:r>
        <w:rPr>
          <w:sz w:val="28"/>
          <w:szCs w:val="28"/>
        </w:rPr>
        <w:t xml:space="preserve"> по запросу от </w:t>
      </w:r>
      <w:r w:rsidR="001B6896">
        <w:rPr>
          <w:sz w:val="28"/>
          <w:szCs w:val="28"/>
        </w:rPr>
        <w:t>партнера</w:t>
      </w:r>
      <w:r w:rsidR="00B85BF5">
        <w:rPr>
          <w:sz w:val="28"/>
          <w:szCs w:val="28"/>
        </w:rPr>
        <w:t xml:space="preserve"> через курирующего менеджера или</w:t>
      </w:r>
      <w:r>
        <w:rPr>
          <w:sz w:val="28"/>
          <w:szCs w:val="28"/>
        </w:rPr>
        <w:t xml:space="preserve"> на почту ТП - </w:t>
      </w:r>
      <w:hyperlink r:id="rId9" w:history="1">
        <w:r w:rsidRPr="009327CC">
          <w:rPr>
            <w:rStyle w:val="a8"/>
            <w:sz w:val="28"/>
            <w:szCs w:val="28"/>
          </w:rPr>
          <w:t>int-support@vp.ru</w:t>
        </w:r>
      </w:hyperlink>
      <w:bookmarkStart w:id="1" w:name="_Toc161136146"/>
    </w:p>
    <w:p w14:paraId="261AE63B" w14:textId="77777777" w:rsidR="00B85BF5" w:rsidRPr="00B85BF5" w:rsidRDefault="008D7444" w:rsidP="00A2776D">
      <w:pPr>
        <w:pStyle w:val="a3"/>
        <w:rPr>
          <w:sz w:val="28"/>
          <w:szCs w:val="28"/>
        </w:rPr>
      </w:pPr>
      <w:r w:rsidRPr="008D7444">
        <w:rPr>
          <w:b/>
          <w:sz w:val="28"/>
        </w:rPr>
        <w:t>Поддерживаемые запросы</w:t>
      </w:r>
      <w:bookmarkEnd w:id="1"/>
      <w:r>
        <w:rPr>
          <w:b/>
          <w:sz w:val="28"/>
        </w:rPr>
        <w:t xml:space="preserve"> - </w:t>
      </w:r>
      <w:r w:rsidRPr="008D7444">
        <w:rPr>
          <w:sz w:val="28"/>
        </w:rPr>
        <w:t>см. раздел 4.</w:t>
      </w:r>
      <w:r w:rsidR="00170DCC">
        <w:rPr>
          <w:sz w:val="28"/>
        </w:rPr>
        <w:t>1</w:t>
      </w:r>
      <w:r w:rsidRPr="008D7444">
        <w:rPr>
          <w:sz w:val="28"/>
        </w:rPr>
        <w:t xml:space="preserve">. </w:t>
      </w:r>
      <w:r w:rsidR="00170DCC" w:rsidRPr="00C54D72">
        <w:rPr>
          <w:sz w:val="28"/>
          <w:szCs w:val="28"/>
        </w:rPr>
        <w:t>«</w:t>
      </w:r>
      <w:r w:rsidR="00170DCC">
        <w:rPr>
          <w:sz w:val="28"/>
          <w:szCs w:val="28"/>
        </w:rPr>
        <w:t>Сервис быстрых платежей (протокол взаимодействия для партнеров)</w:t>
      </w:r>
      <w:r w:rsidR="00170DCC" w:rsidRPr="00C54D72">
        <w:rPr>
          <w:sz w:val="28"/>
          <w:szCs w:val="28"/>
        </w:rPr>
        <w:t>»</w:t>
      </w:r>
    </w:p>
    <w:p w14:paraId="70FF1FBA" w14:textId="5245A21F" w:rsidR="008D7444" w:rsidRDefault="00B85BF5" w:rsidP="00A11D10">
      <w:pPr>
        <w:keepNext/>
        <w:widowControl w:val="0"/>
        <w:spacing w:after="170" w:line="240" w:lineRule="auto"/>
        <w:outlineLvl w:val="1"/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</w:pPr>
      <w:r w:rsidRPr="00B85BF5">
        <w:rPr>
          <w:rFonts w:ascii="Liberation Serif" w:eastAsia="Droid Sans Fallback" w:hAnsi="Liberation Serif" w:cs="Lohit Hindi"/>
          <w:b/>
          <w:color w:val="00000A"/>
          <w:sz w:val="28"/>
          <w:szCs w:val="24"/>
          <w:lang w:val="ru-RU" w:eastAsia="zh-CN" w:bidi="hi-IN"/>
        </w:rPr>
        <w:t>Основные</w:t>
      </w:r>
      <w:r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 xml:space="preserve"> методы запросов для совершения платёжных операций</w:t>
      </w:r>
      <w:r w:rsidR="00996562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 xml:space="preserve"> по </w:t>
      </w:r>
      <w:r w:rsidR="00996562" w:rsidRPr="00996562">
        <w:rPr>
          <w:rFonts w:ascii="Liberation Serif" w:eastAsia="Droid Sans Fallback" w:hAnsi="Liberation Serif" w:cs="Lohit Hindi"/>
          <w:b/>
          <w:bCs/>
          <w:color w:val="00000A"/>
          <w:sz w:val="28"/>
          <w:szCs w:val="24"/>
          <w:lang w:eastAsia="zh-CN" w:bidi="hi-IN"/>
        </w:rPr>
        <w:t>QR</w:t>
      </w:r>
      <w:r w:rsidRPr="00996562">
        <w:rPr>
          <w:rFonts w:ascii="Liberation Serif" w:eastAsia="Droid Sans Fallback" w:hAnsi="Liberation Serif" w:cs="Lohit Hindi"/>
          <w:b/>
          <w:bCs/>
          <w:color w:val="00000A"/>
          <w:sz w:val="28"/>
          <w:szCs w:val="24"/>
          <w:lang w:val="ru-RU" w:eastAsia="zh-CN" w:bidi="hi-IN"/>
        </w:rPr>
        <w:t>:</w:t>
      </w:r>
    </w:p>
    <w:p w14:paraId="0671088D" w14:textId="7D9D096D" w:rsidR="00B85BF5" w:rsidRPr="00A2776D" w:rsidRDefault="00A11D10" w:rsidP="00A2776D">
      <w:pPr>
        <w:pStyle w:val="aa"/>
        <w:numPr>
          <w:ilvl w:val="0"/>
          <w:numId w:val="3"/>
        </w:numPr>
        <w:rPr>
          <w:rFonts w:ascii="Liberation Serif" w:eastAsia="Droid Sans Fallback" w:hAnsi="Liberation Serif" w:cs="Lohit Hindi"/>
          <w:color w:val="00000A"/>
          <w:sz w:val="28"/>
          <w:szCs w:val="24"/>
          <w:lang w:eastAsia="zh-CN" w:bidi="hi-IN"/>
        </w:rPr>
      </w:pPr>
      <w:r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Регистрация</w:t>
      </w:r>
      <w:r w:rsidRPr="00A2776D">
        <w:rPr>
          <w:rFonts w:ascii="Liberation Serif" w:eastAsia="Droid Sans Fallback" w:hAnsi="Liberation Serif" w:cs="Lohit Hindi"/>
          <w:color w:val="00000A"/>
          <w:sz w:val="28"/>
          <w:szCs w:val="24"/>
          <w:lang w:eastAsia="zh-CN" w:bidi="hi-IN"/>
        </w:rPr>
        <w:t xml:space="preserve"> </w:t>
      </w:r>
      <w:r>
        <w:rPr>
          <w:rFonts w:ascii="Liberation Serif" w:eastAsia="Droid Sans Fallback" w:hAnsi="Liberation Serif" w:cs="Lohit Hindi"/>
          <w:color w:val="00000A"/>
          <w:sz w:val="28"/>
          <w:szCs w:val="24"/>
          <w:lang w:eastAsia="zh-CN" w:bidi="hi-IN"/>
        </w:rPr>
        <w:t>QR</w:t>
      </w:r>
      <w:r w:rsidRPr="00A2776D">
        <w:rPr>
          <w:rFonts w:ascii="Liberation Serif" w:eastAsia="Droid Sans Fallback" w:hAnsi="Liberation Serif" w:cs="Lohit Hindi"/>
          <w:color w:val="00000A"/>
          <w:sz w:val="28"/>
          <w:szCs w:val="24"/>
          <w:lang w:eastAsia="zh-CN" w:bidi="hi-IN"/>
        </w:rPr>
        <w:t>-</w:t>
      </w:r>
      <w:r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кода</w:t>
      </w:r>
      <w:r w:rsidR="00A2776D" w:rsidRPr="00A2776D">
        <w:rPr>
          <w:rFonts w:ascii="Liberation Serif" w:eastAsia="Droid Sans Fallback" w:hAnsi="Liberation Serif" w:cs="Lohit Hindi"/>
          <w:color w:val="00000A"/>
          <w:sz w:val="28"/>
          <w:szCs w:val="24"/>
          <w:lang w:eastAsia="zh-CN" w:bidi="hi-IN"/>
        </w:rPr>
        <w:t xml:space="preserve"> </w:t>
      </w:r>
      <w:r w:rsidR="00996562" w:rsidRPr="005E6F14">
        <w:rPr>
          <w:rFonts w:ascii="Liberation Serif" w:eastAsia="Droid Sans Fallback" w:hAnsi="Liberation Serif" w:cs="Lohit Hindi"/>
          <w:color w:val="00000A"/>
          <w:sz w:val="28"/>
          <w:szCs w:val="24"/>
          <w:lang w:eastAsia="zh-CN" w:bidi="hi-IN"/>
        </w:rPr>
        <w:t xml:space="preserve">- </w:t>
      </w:r>
      <w:r w:rsidR="00A2776D" w:rsidRPr="00A2776D">
        <w:rPr>
          <w:rFonts w:ascii="Liberation Serif" w:eastAsia="Droid Sans Fallback" w:hAnsi="Liberation Serif" w:cs="Lohit Hindi"/>
          <w:color w:val="00000A"/>
          <w:sz w:val="28"/>
          <w:szCs w:val="24"/>
          <w:lang w:eastAsia="zh-CN" w:bidi="hi-IN"/>
        </w:rPr>
        <w:t>/</w:t>
      </w:r>
      <w:proofErr w:type="spellStart"/>
      <w:r w:rsidR="00A2776D" w:rsidRPr="00A2776D">
        <w:rPr>
          <w:rFonts w:ascii="Liberation Serif" w:eastAsia="Droid Sans Fallback" w:hAnsi="Liberation Serif" w:cs="Lohit Hindi"/>
          <w:color w:val="00000A"/>
          <w:sz w:val="28"/>
          <w:szCs w:val="24"/>
          <w:lang w:eastAsia="zh-CN" w:bidi="hi-IN"/>
        </w:rPr>
        <w:t>qr</w:t>
      </w:r>
      <w:proofErr w:type="spellEnd"/>
      <w:r w:rsidR="00A2776D" w:rsidRPr="00A2776D">
        <w:rPr>
          <w:rFonts w:ascii="Liberation Serif" w:eastAsia="Droid Sans Fallback" w:hAnsi="Liberation Serif" w:cs="Lohit Hindi"/>
          <w:color w:val="00000A"/>
          <w:sz w:val="28"/>
          <w:szCs w:val="24"/>
          <w:lang w:eastAsia="zh-CN" w:bidi="hi-IN"/>
        </w:rPr>
        <w:t>-code/</w:t>
      </w:r>
      <w:proofErr w:type="spellStart"/>
      <w:r w:rsidR="00A2776D" w:rsidRPr="00A2776D">
        <w:rPr>
          <w:rFonts w:ascii="Liberation Serif" w:eastAsia="Droid Sans Fallback" w:hAnsi="Liberation Serif" w:cs="Lohit Hindi"/>
          <w:color w:val="00000A"/>
          <w:sz w:val="28"/>
          <w:szCs w:val="24"/>
          <w:lang w:eastAsia="zh-CN" w:bidi="hi-IN"/>
        </w:rPr>
        <w:t>registration?width</w:t>
      </w:r>
      <w:proofErr w:type="spellEnd"/>
      <w:r w:rsidR="00A2776D" w:rsidRPr="00A2776D">
        <w:rPr>
          <w:rFonts w:ascii="Liberation Serif" w:eastAsia="Droid Sans Fallback" w:hAnsi="Liberation Serif" w:cs="Lohit Hindi"/>
          <w:color w:val="00000A"/>
          <w:sz w:val="28"/>
          <w:szCs w:val="24"/>
          <w:lang w:eastAsia="zh-CN" w:bidi="hi-IN"/>
        </w:rPr>
        <w:t>=</w:t>
      </w:r>
      <w:proofErr w:type="gramStart"/>
      <w:r w:rsidR="00A2776D" w:rsidRPr="00A2776D">
        <w:rPr>
          <w:rFonts w:ascii="Liberation Serif" w:eastAsia="Droid Sans Fallback" w:hAnsi="Liberation Serif" w:cs="Lohit Hindi"/>
          <w:color w:val="00000A"/>
          <w:sz w:val="28"/>
          <w:szCs w:val="24"/>
          <w:lang w:eastAsia="zh-CN" w:bidi="hi-IN"/>
        </w:rPr>
        <w:t>{}&amp;</w:t>
      </w:r>
      <w:proofErr w:type="gramEnd"/>
      <w:r w:rsidR="00A2776D" w:rsidRPr="00A2776D">
        <w:rPr>
          <w:rFonts w:ascii="Liberation Serif" w:eastAsia="Droid Sans Fallback" w:hAnsi="Liberation Serif" w:cs="Lohit Hindi"/>
          <w:color w:val="00000A"/>
          <w:sz w:val="28"/>
          <w:szCs w:val="24"/>
          <w:lang w:eastAsia="zh-CN" w:bidi="hi-IN"/>
        </w:rPr>
        <w:t>height</w:t>
      </w:r>
      <w:proofErr w:type="gramStart"/>
      <w:r w:rsidR="00A2776D" w:rsidRPr="00A2776D">
        <w:rPr>
          <w:rFonts w:ascii="Liberation Serif" w:eastAsia="Droid Sans Fallback" w:hAnsi="Liberation Serif" w:cs="Lohit Hindi"/>
          <w:color w:val="00000A"/>
          <w:sz w:val="28"/>
          <w:szCs w:val="24"/>
          <w:lang w:eastAsia="zh-CN" w:bidi="hi-IN"/>
        </w:rPr>
        <w:t>={</w:t>
      </w:r>
      <w:proofErr w:type="gramEnd"/>
      <w:r w:rsidR="00A2776D" w:rsidRPr="00A2776D">
        <w:rPr>
          <w:rFonts w:ascii="Liberation Serif" w:eastAsia="Droid Sans Fallback" w:hAnsi="Liberation Serif" w:cs="Lohit Hindi"/>
          <w:color w:val="00000A"/>
          <w:sz w:val="28"/>
          <w:szCs w:val="24"/>
          <w:lang w:eastAsia="zh-CN" w:bidi="hi-IN"/>
        </w:rPr>
        <w:t>}</w:t>
      </w:r>
    </w:p>
    <w:p w14:paraId="3961C4F1" w14:textId="77777777" w:rsidR="00B85BF5" w:rsidRPr="00B85BF5" w:rsidRDefault="00B85BF5" w:rsidP="00A2776D">
      <w:pPr>
        <w:pStyle w:val="aa"/>
        <w:numPr>
          <w:ilvl w:val="0"/>
          <w:numId w:val="3"/>
        </w:numPr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</w:pPr>
      <w:r w:rsidRPr="00B85BF5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 xml:space="preserve">Запрос </w:t>
      </w:r>
      <w:r w:rsidR="00A11D10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 xml:space="preserve">статуса операции оплаты по </w:t>
      </w:r>
      <w:r w:rsidR="00A11D10">
        <w:rPr>
          <w:rFonts w:ascii="Liberation Serif" w:eastAsia="Droid Sans Fallback" w:hAnsi="Liberation Serif" w:cs="Lohit Hindi"/>
          <w:color w:val="00000A"/>
          <w:sz w:val="28"/>
          <w:szCs w:val="24"/>
          <w:lang w:eastAsia="zh-CN" w:bidi="hi-IN"/>
        </w:rPr>
        <w:t>QR</w:t>
      </w:r>
      <w:r w:rsidR="00A11D10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-коду</w:t>
      </w:r>
      <w:r w:rsidR="00A2776D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 xml:space="preserve"> (</w:t>
      </w:r>
      <w:r w:rsidR="00A2776D" w:rsidRPr="00A2776D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/</w:t>
      </w:r>
      <w:proofErr w:type="spellStart"/>
      <w:r w:rsidR="00A2776D" w:rsidRPr="00A2776D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qr-code</w:t>
      </w:r>
      <w:proofErr w:type="spellEnd"/>
      <w:r w:rsidR="00A2776D" w:rsidRPr="00A2776D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/</w:t>
      </w:r>
      <w:proofErr w:type="spellStart"/>
      <w:r w:rsidR="00A2776D" w:rsidRPr="00A2776D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status</w:t>
      </w:r>
      <w:proofErr w:type="spellEnd"/>
      <w:r w:rsidR="00A2776D" w:rsidRPr="00A2776D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/{</w:t>
      </w:r>
      <w:proofErr w:type="spellStart"/>
      <w:r w:rsidR="00A2776D" w:rsidRPr="00A2776D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identifier</w:t>
      </w:r>
      <w:proofErr w:type="spellEnd"/>
      <w:r w:rsidR="00A2776D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)</w:t>
      </w:r>
    </w:p>
    <w:p w14:paraId="76CD2278" w14:textId="3F1B5177" w:rsidR="00B85BF5" w:rsidRPr="00B85BF5" w:rsidRDefault="00EA45CE" w:rsidP="00B85BF5">
      <w:pPr>
        <w:pStyle w:val="aa"/>
        <w:numPr>
          <w:ilvl w:val="0"/>
          <w:numId w:val="3"/>
        </w:numPr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</w:pPr>
      <w:r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Запросы для р</w:t>
      </w:r>
      <w:r w:rsidR="00A11D10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абот</w:t>
      </w:r>
      <w:r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ы</w:t>
      </w:r>
      <w:r w:rsidR="00A11D10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 xml:space="preserve"> с кассовой ссылкой СБП (разделы </w:t>
      </w:r>
      <w:r w:rsidR="00302802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4.2.13 – 4.2.17)</w:t>
      </w:r>
    </w:p>
    <w:p w14:paraId="36B05C64" w14:textId="77777777" w:rsidR="00A11D10" w:rsidRDefault="00A11D10" w:rsidP="00A2776D">
      <w:pPr>
        <w:pStyle w:val="aa"/>
        <w:numPr>
          <w:ilvl w:val="0"/>
          <w:numId w:val="3"/>
        </w:numPr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</w:pPr>
      <w:r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Запрос оплаты с привязанного счёта</w:t>
      </w:r>
      <w:r w:rsidR="00A2776D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 xml:space="preserve"> (</w:t>
      </w:r>
      <w:r w:rsidR="00A2776D" w:rsidRPr="00A2776D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/</w:t>
      </w:r>
      <w:proofErr w:type="spellStart"/>
      <w:r w:rsidR="00A2776D" w:rsidRPr="00A2776D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qr-code</w:t>
      </w:r>
      <w:proofErr w:type="spellEnd"/>
      <w:r w:rsidR="00A2776D" w:rsidRPr="00A2776D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/</w:t>
      </w:r>
      <w:proofErr w:type="spellStart"/>
      <w:r w:rsidR="00A2776D" w:rsidRPr="00A2776D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recurrent</w:t>
      </w:r>
      <w:proofErr w:type="spellEnd"/>
      <w:r w:rsidR="00A2776D" w:rsidRPr="00A2776D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/</w:t>
      </w:r>
      <w:proofErr w:type="spellStart"/>
      <w:r w:rsidR="00A2776D" w:rsidRPr="00A2776D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pay</w:t>
      </w:r>
      <w:proofErr w:type="spellEnd"/>
      <w:r w:rsidR="00A2776D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)</w:t>
      </w:r>
    </w:p>
    <w:p w14:paraId="5D0ACC4B" w14:textId="59CC135F" w:rsidR="008D7444" w:rsidRDefault="00302802" w:rsidP="005E6F14">
      <w:pPr>
        <w:pStyle w:val="aa"/>
        <w:numPr>
          <w:ilvl w:val="0"/>
          <w:numId w:val="3"/>
        </w:numPr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</w:pPr>
      <w:r w:rsidRPr="00A2776D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Запрос статуса привязки счёта</w:t>
      </w:r>
      <w:r w:rsidR="00A2776D" w:rsidRPr="00A2776D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 xml:space="preserve"> (/</w:t>
      </w:r>
      <w:proofErr w:type="spellStart"/>
      <w:r w:rsidR="00A2776D" w:rsidRPr="00A2776D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qr-code</w:t>
      </w:r>
      <w:proofErr w:type="spellEnd"/>
      <w:r w:rsidR="00A2776D" w:rsidRPr="00A2776D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/</w:t>
      </w:r>
      <w:proofErr w:type="spellStart"/>
      <w:r w:rsidR="00A2776D" w:rsidRPr="00A2776D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subscription</w:t>
      </w:r>
      <w:proofErr w:type="spellEnd"/>
      <w:r w:rsidR="00A2776D" w:rsidRPr="00A2776D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/</w:t>
      </w:r>
      <w:proofErr w:type="spellStart"/>
      <w:r w:rsidR="00A2776D" w:rsidRPr="00A2776D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status</w:t>
      </w:r>
      <w:proofErr w:type="spellEnd"/>
      <w:r w:rsidR="00A2776D" w:rsidRPr="00A2776D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/{</w:t>
      </w:r>
      <w:proofErr w:type="spellStart"/>
      <w:r w:rsidR="00A2776D" w:rsidRPr="00A2776D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identifier</w:t>
      </w:r>
      <w:proofErr w:type="spellEnd"/>
      <w:r w:rsidR="00A2776D" w:rsidRPr="00A2776D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})</w:t>
      </w:r>
    </w:p>
    <w:p w14:paraId="2061949F" w14:textId="4A23B98C" w:rsidR="00EA45CE" w:rsidRDefault="00EA45CE" w:rsidP="005E6F14">
      <w:pPr>
        <w:pStyle w:val="aa"/>
        <w:numPr>
          <w:ilvl w:val="0"/>
          <w:numId w:val="3"/>
        </w:numPr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</w:pPr>
      <w:r w:rsidRPr="00EA45CE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lastRenderedPageBreak/>
        <w:t>Запрос возврата операции оплаты по QR-коду</w:t>
      </w:r>
      <w:r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 xml:space="preserve"> (</w:t>
      </w:r>
      <w:r w:rsidRPr="00EA45CE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/</w:t>
      </w:r>
      <w:proofErr w:type="spellStart"/>
      <w:r w:rsidRPr="00EA45CE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qr-code</w:t>
      </w:r>
      <w:proofErr w:type="spellEnd"/>
      <w:r w:rsidRPr="00EA45CE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/</w:t>
      </w:r>
      <w:proofErr w:type="spellStart"/>
      <w:r w:rsidRPr="00EA45CE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refund</w:t>
      </w:r>
      <w:proofErr w:type="spellEnd"/>
      <w:r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)</w:t>
      </w:r>
    </w:p>
    <w:p w14:paraId="58A8F316" w14:textId="4DCB4A52" w:rsidR="00EA45CE" w:rsidRPr="005E6F14" w:rsidRDefault="00EA45CE" w:rsidP="005E6F14">
      <w:pPr>
        <w:pStyle w:val="aa"/>
        <w:numPr>
          <w:ilvl w:val="0"/>
          <w:numId w:val="3"/>
        </w:numPr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</w:pPr>
      <w:r w:rsidRPr="00EA45CE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Запрос статуса возврата</w:t>
      </w:r>
      <w:r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 xml:space="preserve"> (</w:t>
      </w:r>
      <w:r w:rsidRPr="00EA45CE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/</w:t>
      </w:r>
      <w:proofErr w:type="spellStart"/>
      <w:r w:rsidRPr="00EA45CE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qr-code</w:t>
      </w:r>
      <w:proofErr w:type="spellEnd"/>
      <w:r w:rsidRPr="00EA45CE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/</w:t>
      </w:r>
      <w:proofErr w:type="spellStart"/>
      <w:r w:rsidRPr="00EA45CE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refund</w:t>
      </w:r>
      <w:proofErr w:type="spellEnd"/>
      <w:r w:rsidRPr="00EA45CE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/{</w:t>
      </w:r>
      <w:proofErr w:type="spellStart"/>
      <w:r w:rsidRPr="00EA45CE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refundId</w:t>
      </w:r>
      <w:proofErr w:type="spellEnd"/>
      <w:r w:rsidRPr="00EA45CE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}/</w:t>
      </w:r>
      <w:proofErr w:type="spellStart"/>
      <w:r w:rsidRPr="00EA45CE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status</w:t>
      </w:r>
      <w:proofErr w:type="spellEnd"/>
      <w:r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)</w:t>
      </w:r>
    </w:p>
    <w:p w14:paraId="4D133637" w14:textId="69BC8D48" w:rsidR="00996562" w:rsidRDefault="00996562" w:rsidP="00996562">
      <w:pPr>
        <w:keepNext/>
        <w:widowControl w:val="0"/>
        <w:spacing w:after="170" w:line="240" w:lineRule="auto"/>
        <w:outlineLvl w:val="1"/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</w:pPr>
      <w:r w:rsidRPr="00B85BF5">
        <w:rPr>
          <w:rFonts w:ascii="Liberation Serif" w:eastAsia="Droid Sans Fallback" w:hAnsi="Liberation Serif" w:cs="Lohit Hindi"/>
          <w:b/>
          <w:color w:val="00000A"/>
          <w:sz w:val="28"/>
          <w:szCs w:val="24"/>
          <w:lang w:val="ru-RU" w:eastAsia="zh-CN" w:bidi="hi-IN"/>
        </w:rPr>
        <w:t>Основные</w:t>
      </w:r>
      <w:r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 xml:space="preserve"> методы запросов для совершения платёжных операций по </w:t>
      </w:r>
      <w:r>
        <w:rPr>
          <w:rFonts w:ascii="Liberation Serif" w:eastAsia="Droid Sans Fallback" w:hAnsi="Liberation Serif" w:cs="Lohit Hindi"/>
          <w:b/>
          <w:bCs/>
          <w:color w:val="00000A"/>
          <w:sz w:val="28"/>
          <w:szCs w:val="24"/>
          <w:lang w:val="ru-RU" w:eastAsia="zh-CN" w:bidi="hi-IN"/>
        </w:rPr>
        <w:t>УПК</w:t>
      </w:r>
      <w:r w:rsidRPr="00996562">
        <w:rPr>
          <w:rFonts w:ascii="Liberation Serif" w:eastAsia="Droid Sans Fallback" w:hAnsi="Liberation Serif" w:cs="Lohit Hindi"/>
          <w:b/>
          <w:bCs/>
          <w:color w:val="00000A"/>
          <w:sz w:val="28"/>
          <w:szCs w:val="24"/>
          <w:lang w:val="ru-RU" w:eastAsia="zh-CN" w:bidi="hi-IN"/>
        </w:rPr>
        <w:t>:</w:t>
      </w:r>
    </w:p>
    <w:p w14:paraId="7513ACE6" w14:textId="54A4B2C4" w:rsidR="00996562" w:rsidRDefault="00996562" w:rsidP="00996562">
      <w:pPr>
        <w:pStyle w:val="aa"/>
        <w:numPr>
          <w:ilvl w:val="0"/>
          <w:numId w:val="3"/>
        </w:numPr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</w:pPr>
      <w:r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Регистрация</w:t>
      </w:r>
      <w:r w:rsidRPr="00996562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 xml:space="preserve"> Многоразового УПК </w:t>
      </w:r>
      <w:r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 xml:space="preserve">- </w:t>
      </w:r>
      <w:r w:rsidRPr="00996562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/</w:t>
      </w:r>
      <w:proofErr w:type="spellStart"/>
      <w:r w:rsidRPr="00A2776D">
        <w:rPr>
          <w:rFonts w:ascii="Liberation Serif" w:eastAsia="Droid Sans Fallback" w:hAnsi="Liberation Serif" w:cs="Lohit Hindi"/>
          <w:color w:val="00000A"/>
          <w:sz w:val="28"/>
          <w:szCs w:val="24"/>
          <w:lang w:eastAsia="zh-CN" w:bidi="hi-IN"/>
        </w:rPr>
        <w:t>qr</w:t>
      </w:r>
      <w:proofErr w:type="spellEnd"/>
      <w:r w:rsidRPr="00996562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-</w:t>
      </w:r>
      <w:r w:rsidRPr="00A2776D">
        <w:rPr>
          <w:rFonts w:ascii="Liberation Serif" w:eastAsia="Droid Sans Fallback" w:hAnsi="Liberation Serif" w:cs="Lohit Hindi"/>
          <w:color w:val="00000A"/>
          <w:sz w:val="28"/>
          <w:szCs w:val="24"/>
          <w:lang w:eastAsia="zh-CN" w:bidi="hi-IN"/>
        </w:rPr>
        <w:t>code</w:t>
      </w:r>
      <w:r w:rsidRPr="00996562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/</w:t>
      </w:r>
      <w:proofErr w:type="spellStart"/>
      <w:r w:rsidRPr="00996562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upk</w:t>
      </w:r>
      <w:proofErr w:type="spellEnd"/>
      <w:r w:rsidRPr="00996562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/</w:t>
      </w:r>
      <w:proofErr w:type="spellStart"/>
      <w:r w:rsidRPr="00996562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reusable?width</w:t>
      </w:r>
      <w:proofErr w:type="spellEnd"/>
      <w:r w:rsidRPr="00996562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=</w:t>
      </w:r>
      <w:proofErr w:type="gramStart"/>
      <w:r w:rsidRPr="00996562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{}&amp;</w:t>
      </w:r>
      <w:proofErr w:type="spellStart"/>
      <w:proofErr w:type="gramEnd"/>
      <w:r w:rsidRPr="00996562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height</w:t>
      </w:r>
      <w:proofErr w:type="spellEnd"/>
      <w:proofErr w:type="gramStart"/>
      <w:r w:rsidRPr="00996562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={</w:t>
      </w:r>
      <w:proofErr w:type="gramEnd"/>
      <w:r w:rsidRPr="00996562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}</w:t>
      </w:r>
    </w:p>
    <w:p w14:paraId="1DB77B00" w14:textId="356C9C2F" w:rsidR="00996562" w:rsidRPr="005E6F14" w:rsidRDefault="00996562" w:rsidP="00996562">
      <w:pPr>
        <w:pStyle w:val="aa"/>
        <w:numPr>
          <w:ilvl w:val="0"/>
          <w:numId w:val="3"/>
        </w:numPr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</w:pPr>
      <w:r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Регистрация</w:t>
      </w:r>
      <w:r w:rsidRPr="00996562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 xml:space="preserve"> </w:t>
      </w:r>
      <w:proofErr w:type="spellStart"/>
      <w:r w:rsidRPr="00996562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Регистрация</w:t>
      </w:r>
      <w:proofErr w:type="spellEnd"/>
      <w:r w:rsidRPr="00996562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 xml:space="preserve"> Одноразового УПК </w:t>
      </w:r>
      <w:r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 xml:space="preserve">- </w:t>
      </w:r>
      <w:r w:rsidRPr="00996562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/</w:t>
      </w:r>
      <w:proofErr w:type="spellStart"/>
      <w:r w:rsidRPr="00996562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upk</w:t>
      </w:r>
      <w:proofErr w:type="spellEnd"/>
      <w:r w:rsidRPr="00996562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/</w:t>
      </w:r>
      <w:proofErr w:type="spellStart"/>
      <w:r w:rsidRPr="00996562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one-time-use</w:t>
      </w:r>
      <w:proofErr w:type="spellEnd"/>
      <w:r w:rsidRPr="00996562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 xml:space="preserve">? </w:t>
      </w:r>
      <w:proofErr w:type="spellStart"/>
      <w:r w:rsidRPr="00996562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width</w:t>
      </w:r>
      <w:proofErr w:type="spellEnd"/>
      <w:r w:rsidRPr="00996562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=</w:t>
      </w:r>
      <w:proofErr w:type="gramStart"/>
      <w:r w:rsidRPr="00996562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{}&amp;</w:t>
      </w:r>
      <w:proofErr w:type="spellStart"/>
      <w:proofErr w:type="gramEnd"/>
      <w:r w:rsidRPr="00996562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height</w:t>
      </w:r>
      <w:proofErr w:type="spellEnd"/>
      <w:proofErr w:type="gramStart"/>
      <w:r w:rsidRPr="00996562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={</w:t>
      </w:r>
      <w:proofErr w:type="gramEnd"/>
      <w:r w:rsidRPr="00996562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}</w:t>
      </w:r>
    </w:p>
    <w:p w14:paraId="76C29EE6" w14:textId="77777777" w:rsidR="00EA45CE" w:rsidRPr="00EA45CE" w:rsidRDefault="00996562" w:rsidP="005E6F14">
      <w:pPr>
        <w:pStyle w:val="aa"/>
        <w:numPr>
          <w:ilvl w:val="0"/>
          <w:numId w:val="3"/>
        </w:numPr>
        <w:rPr>
          <w:lang w:val="ru-RU" w:eastAsia="zh-CN" w:bidi="hi-IN"/>
        </w:rPr>
      </w:pPr>
      <w:r w:rsidRPr="00B85BF5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 xml:space="preserve">Запрос </w:t>
      </w:r>
      <w:r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 xml:space="preserve">статуса операции оплаты по Одноразовому УПК - </w:t>
      </w:r>
      <w:r w:rsidRPr="00996562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/</w:t>
      </w:r>
      <w:proofErr w:type="spellStart"/>
      <w:r w:rsidRPr="00996562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upk</w:t>
      </w:r>
      <w:proofErr w:type="spellEnd"/>
      <w:r w:rsidRPr="00996562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/</w:t>
      </w:r>
      <w:proofErr w:type="spellStart"/>
      <w:r w:rsidRPr="00996562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one-time-use</w:t>
      </w:r>
      <w:proofErr w:type="spellEnd"/>
      <w:r w:rsidRPr="00996562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/</w:t>
      </w:r>
      <w:proofErr w:type="spellStart"/>
      <w:r w:rsidRPr="00996562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status</w:t>
      </w:r>
      <w:proofErr w:type="spellEnd"/>
      <w:r w:rsidRPr="00996562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/{</w:t>
      </w:r>
      <w:proofErr w:type="spellStart"/>
      <w:r w:rsidRPr="00996562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identifier</w:t>
      </w:r>
      <w:proofErr w:type="spellEnd"/>
      <w:r w:rsidRPr="00996562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}</w:t>
      </w:r>
      <w:r w:rsidRPr="00996562" w:rsidDel="00996562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 xml:space="preserve"> </w:t>
      </w:r>
    </w:p>
    <w:p w14:paraId="2A45F8FA" w14:textId="4B4759BA" w:rsidR="00EA45CE" w:rsidRPr="00EA45CE" w:rsidRDefault="00EA45CE" w:rsidP="005E6F14">
      <w:pPr>
        <w:pStyle w:val="aa"/>
        <w:numPr>
          <w:ilvl w:val="0"/>
          <w:numId w:val="3"/>
        </w:numPr>
        <w:rPr>
          <w:rFonts w:ascii="Liberation Serif" w:hAnsi="Liberation Serif" w:cs="Liberation Serif"/>
          <w:sz w:val="28"/>
          <w:szCs w:val="28"/>
          <w:lang w:val="ru-RU" w:eastAsia="zh-CN" w:bidi="hi-IN"/>
        </w:rPr>
      </w:pPr>
      <w:r w:rsidRPr="00EA45CE">
        <w:rPr>
          <w:rFonts w:ascii="Liberation Serif" w:hAnsi="Liberation Serif" w:cs="Liberation Serif"/>
          <w:sz w:val="28"/>
          <w:szCs w:val="28"/>
          <w:lang w:val="ru-RU" w:eastAsia="zh-CN" w:bidi="hi-IN"/>
        </w:rPr>
        <w:t>Запрос возврата операции оплаты по УПК</w:t>
      </w:r>
      <w:r>
        <w:rPr>
          <w:rFonts w:ascii="Liberation Serif" w:hAnsi="Liberation Serif" w:cs="Liberation Serif"/>
          <w:sz w:val="28"/>
          <w:szCs w:val="28"/>
          <w:lang w:val="ru-RU" w:eastAsia="zh-CN" w:bidi="hi-IN"/>
        </w:rPr>
        <w:t xml:space="preserve"> (</w:t>
      </w:r>
      <w:r w:rsidRPr="00EA45CE">
        <w:rPr>
          <w:rFonts w:ascii="Liberation Serif" w:hAnsi="Liberation Serif" w:cs="Liberation Serif"/>
          <w:sz w:val="28"/>
          <w:szCs w:val="28"/>
          <w:lang w:val="ru-RU" w:eastAsia="zh-CN" w:bidi="hi-IN"/>
        </w:rPr>
        <w:t>/</w:t>
      </w:r>
      <w:proofErr w:type="spellStart"/>
      <w:r w:rsidRPr="00EA45CE">
        <w:rPr>
          <w:rFonts w:ascii="Liberation Serif" w:hAnsi="Liberation Serif" w:cs="Liberation Serif"/>
          <w:sz w:val="28"/>
          <w:szCs w:val="28"/>
          <w:lang w:val="ru-RU" w:eastAsia="zh-CN" w:bidi="hi-IN"/>
        </w:rPr>
        <w:t>upk</w:t>
      </w:r>
      <w:proofErr w:type="spellEnd"/>
      <w:r w:rsidRPr="00EA45CE">
        <w:rPr>
          <w:rFonts w:ascii="Liberation Serif" w:hAnsi="Liberation Serif" w:cs="Liberation Serif"/>
          <w:sz w:val="28"/>
          <w:szCs w:val="28"/>
          <w:lang w:val="ru-RU" w:eastAsia="zh-CN" w:bidi="hi-IN"/>
        </w:rPr>
        <w:t>/</w:t>
      </w:r>
      <w:proofErr w:type="spellStart"/>
      <w:r w:rsidRPr="00EA45CE">
        <w:rPr>
          <w:rFonts w:ascii="Liberation Serif" w:hAnsi="Liberation Serif" w:cs="Liberation Serif"/>
          <w:sz w:val="28"/>
          <w:szCs w:val="28"/>
          <w:lang w:val="ru-RU" w:eastAsia="zh-CN" w:bidi="hi-IN"/>
        </w:rPr>
        <w:t>refund</w:t>
      </w:r>
      <w:proofErr w:type="spellEnd"/>
      <w:r>
        <w:rPr>
          <w:rFonts w:ascii="Liberation Serif" w:hAnsi="Liberation Serif" w:cs="Liberation Serif"/>
          <w:sz w:val="28"/>
          <w:szCs w:val="28"/>
          <w:lang w:val="ru-RU" w:eastAsia="zh-CN" w:bidi="hi-IN"/>
        </w:rPr>
        <w:t>)</w:t>
      </w:r>
    </w:p>
    <w:p w14:paraId="50558A1F" w14:textId="06EB8EED" w:rsidR="00996562" w:rsidRDefault="00EA45CE" w:rsidP="005E6F14">
      <w:pPr>
        <w:pStyle w:val="aa"/>
        <w:numPr>
          <w:ilvl w:val="0"/>
          <w:numId w:val="3"/>
        </w:numPr>
        <w:rPr>
          <w:lang w:val="ru-RU" w:eastAsia="zh-CN" w:bidi="hi-IN"/>
        </w:rPr>
      </w:pPr>
      <w:r w:rsidRPr="00EA45CE">
        <w:rPr>
          <w:rFonts w:ascii="Liberation Serif" w:hAnsi="Liberation Serif" w:cs="Liberation Serif"/>
          <w:sz w:val="28"/>
          <w:szCs w:val="28"/>
          <w:lang w:val="ru-RU" w:eastAsia="zh-CN" w:bidi="hi-IN"/>
        </w:rPr>
        <w:t>Запрос статуса возврата операции оплаты по УПК</w:t>
      </w:r>
      <w:r>
        <w:rPr>
          <w:rFonts w:ascii="Liberation Serif" w:hAnsi="Liberation Serif" w:cs="Liberation Serif"/>
          <w:sz w:val="28"/>
          <w:szCs w:val="28"/>
          <w:lang w:val="ru-RU" w:eastAsia="zh-CN" w:bidi="hi-IN"/>
        </w:rPr>
        <w:t xml:space="preserve"> (</w:t>
      </w:r>
      <w:r w:rsidRPr="00EA45CE">
        <w:rPr>
          <w:rFonts w:ascii="Liberation Serif" w:hAnsi="Liberation Serif" w:cs="Liberation Serif"/>
          <w:sz w:val="28"/>
          <w:szCs w:val="28"/>
          <w:lang w:val="ru-RU" w:eastAsia="zh-CN" w:bidi="hi-IN"/>
        </w:rPr>
        <w:t>/</w:t>
      </w:r>
      <w:proofErr w:type="spellStart"/>
      <w:r w:rsidRPr="00EA45CE">
        <w:rPr>
          <w:rFonts w:ascii="Liberation Serif" w:hAnsi="Liberation Serif" w:cs="Liberation Serif"/>
          <w:sz w:val="28"/>
          <w:szCs w:val="28"/>
          <w:lang w:val="ru-RU" w:eastAsia="zh-CN" w:bidi="hi-IN"/>
        </w:rPr>
        <w:t>upk</w:t>
      </w:r>
      <w:proofErr w:type="spellEnd"/>
      <w:r w:rsidRPr="00EA45CE">
        <w:rPr>
          <w:rFonts w:ascii="Liberation Serif" w:hAnsi="Liberation Serif" w:cs="Liberation Serif"/>
          <w:sz w:val="28"/>
          <w:szCs w:val="28"/>
          <w:lang w:val="ru-RU" w:eastAsia="zh-CN" w:bidi="hi-IN"/>
        </w:rPr>
        <w:t>/</w:t>
      </w:r>
      <w:proofErr w:type="spellStart"/>
      <w:r w:rsidRPr="00EA45CE">
        <w:rPr>
          <w:rFonts w:ascii="Liberation Serif" w:hAnsi="Liberation Serif" w:cs="Liberation Serif"/>
          <w:sz w:val="28"/>
          <w:szCs w:val="28"/>
          <w:lang w:val="ru-RU" w:eastAsia="zh-CN" w:bidi="hi-IN"/>
        </w:rPr>
        <w:t>refund</w:t>
      </w:r>
      <w:proofErr w:type="spellEnd"/>
      <w:r w:rsidRPr="00EA45CE">
        <w:rPr>
          <w:rFonts w:ascii="Liberation Serif" w:hAnsi="Liberation Serif" w:cs="Liberation Serif"/>
          <w:sz w:val="28"/>
          <w:szCs w:val="28"/>
          <w:lang w:val="ru-RU" w:eastAsia="zh-CN" w:bidi="hi-IN"/>
        </w:rPr>
        <w:t>/</w:t>
      </w:r>
      <w:proofErr w:type="spellStart"/>
      <w:r w:rsidRPr="00EA45CE">
        <w:rPr>
          <w:rFonts w:ascii="Liberation Serif" w:hAnsi="Liberation Serif" w:cs="Liberation Serif"/>
          <w:sz w:val="28"/>
          <w:szCs w:val="28"/>
          <w:lang w:val="ru-RU" w:eastAsia="zh-CN" w:bidi="hi-IN"/>
        </w:rPr>
        <w:t>operation</w:t>
      </w:r>
      <w:proofErr w:type="spellEnd"/>
      <w:r>
        <w:rPr>
          <w:rFonts w:ascii="Liberation Serif" w:hAnsi="Liberation Serif" w:cs="Liberation Serif"/>
          <w:sz w:val="28"/>
          <w:szCs w:val="28"/>
          <w:lang w:val="ru-RU" w:eastAsia="zh-CN" w:bidi="hi-IN"/>
        </w:rPr>
        <w:t>)</w:t>
      </w:r>
      <w:r w:rsidR="00996562" w:rsidRPr="00A2776D">
        <w:rPr>
          <w:lang w:val="ru-RU" w:eastAsia="zh-CN" w:bidi="hi-IN"/>
        </w:rPr>
        <w:cr/>
      </w:r>
    </w:p>
    <w:p w14:paraId="7CA0B6C0" w14:textId="77777777" w:rsidR="00996562" w:rsidRPr="00A2776D" w:rsidRDefault="00996562" w:rsidP="00996562">
      <w:pPr>
        <w:jc w:val="both"/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</w:pPr>
      <w:r w:rsidRPr="00A2776D">
        <w:rPr>
          <w:rFonts w:ascii="Liberation Serif" w:eastAsia="Droid Sans Fallback" w:hAnsi="Liberation Serif" w:cs="Lohit Hindi"/>
          <w:color w:val="00000A"/>
          <w:sz w:val="28"/>
          <w:szCs w:val="24"/>
          <w:lang w:val="ru-RU" w:eastAsia="zh-CN" w:bidi="hi-IN"/>
        </w:rPr>
        <w:t>Остальные методы являются опциональными, могут использоваться на усмотрение партнера в зависимости от бизнес-необходимости.</w:t>
      </w:r>
    </w:p>
    <w:p w14:paraId="0C1063C0" w14:textId="77777777" w:rsidR="008F64BA" w:rsidRPr="00AE41C9" w:rsidRDefault="008F64BA" w:rsidP="008F64BA">
      <w:pPr>
        <w:keepNext/>
        <w:widowControl w:val="0"/>
        <w:spacing w:before="340" w:after="170" w:line="240" w:lineRule="auto"/>
        <w:outlineLvl w:val="1"/>
        <w:rPr>
          <w:rFonts w:ascii="Liberation Serif" w:eastAsia="Droid Sans Fallback" w:hAnsi="Liberation Serif" w:cs="Lohit Hindi"/>
          <w:b/>
          <w:bCs/>
          <w:color w:val="00000A"/>
          <w:sz w:val="28"/>
          <w:szCs w:val="24"/>
          <w:lang w:val="ru-RU" w:eastAsia="zh-CN" w:bidi="hi-IN"/>
        </w:rPr>
      </w:pPr>
      <w:r w:rsidRPr="00AE41C9">
        <w:rPr>
          <w:rFonts w:ascii="Liberation Serif" w:eastAsia="Droid Sans Fallback" w:hAnsi="Liberation Serif" w:cs="Lohit Hindi"/>
          <w:b/>
          <w:bCs/>
          <w:color w:val="00000A"/>
          <w:sz w:val="28"/>
          <w:szCs w:val="24"/>
          <w:lang w:val="ru-RU" w:eastAsia="zh-CN" w:bidi="hi-IN"/>
        </w:rPr>
        <w:t>Популярные вопросы:</w:t>
      </w:r>
    </w:p>
    <w:tbl>
      <w:tblPr>
        <w:tblW w:w="10229" w:type="dxa"/>
        <w:tblInd w:w="-41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2"/>
        <w:gridCol w:w="4658"/>
        <w:gridCol w:w="4719"/>
      </w:tblGrid>
      <w:tr w:rsidR="008F64BA" w14:paraId="2866BB16" w14:textId="77777777" w:rsidTr="008F64BA"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</w:tcPr>
          <w:p w14:paraId="4A75FAD5" w14:textId="06924C9B" w:rsidR="008F64BA" w:rsidRPr="00EA45CE" w:rsidRDefault="008F64BA" w:rsidP="008F64BA">
            <w:pPr>
              <w:pStyle w:val="af"/>
              <w:spacing w:before="0" w:beforeAutospacing="0" w:after="0" w:afterAutospacing="0"/>
              <w:jc w:val="center"/>
              <w:rPr>
                <w:b/>
                <w:bCs/>
                <w:color w:val="000000"/>
              </w:rPr>
            </w:pPr>
            <w:r w:rsidRPr="00EA45CE">
              <w:rPr>
                <w:b/>
                <w:bCs/>
                <w:color w:val="000000"/>
              </w:rPr>
              <w:t>№</w:t>
            </w:r>
          </w:p>
        </w:tc>
        <w:tc>
          <w:tcPr>
            <w:tcW w:w="4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AE062D" w14:textId="5651BFB3" w:rsidR="008F64BA" w:rsidRPr="00EA45CE" w:rsidRDefault="008F64BA" w:rsidP="008F64BA">
            <w:pPr>
              <w:pStyle w:val="af"/>
              <w:spacing w:before="0" w:beforeAutospacing="0" w:after="0" w:afterAutospacing="0"/>
              <w:jc w:val="center"/>
            </w:pPr>
            <w:r w:rsidRPr="00EA45CE">
              <w:rPr>
                <w:b/>
                <w:bCs/>
                <w:color w:val="000000"/>
              </w:rPr>
              <w:t>Вопрос</w:t>
            </w:r>
          </w:p>
        </w:tc>
        <w:tc>
          <w:tcPr>
            <w:tcW w:w="4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2F9B53" w14:textId="27B2BF5E" w:rsidR="008F64BA" w:rsidRPr="00EA45CE" w:rsidRDefault="008F64BA" w:rsidP="008F64BA">
            <w:pPr>
              <w:pStyle w:val="af"/>
              <w:spacing w:before="0" w:beforeAutospacing="0" w:after="0" w:afterAutospacing="0"/>
              <w:jc w:val="center"/>
            </w:pPr>
            <w:r w:rsidRPr="00EA45CE">
              <w:rPr>
                <w:b/>
                <w:bCs/>
                <w:color w:val="000000"/>
              </w:rPr>
              <w:t>Ответ</w:t>
            </w:r>
          </w:p>
        </w:tc>
      </w:tr>
      <w:tr w:rsidR="008F64BA" w:rsidRPr="00FA66CC" w14:paraId="1FFDDF55" w14:textId="77777777" w:rsidTr="008F64BA"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5D0CE8" w14:textId="77777777" w:rsidR="008F64BA" w:rsidRPr="00EA45CE" w:rsidRDefault="008F64BA" w:rsidP="00EA45CE">
            <w:pPr>
              <w:pStyle w:val="af"/>
              <w:numPr>
                <w:ilvl w:val="0"/>
                <w:numId w:val="6"/>
              </w:numPr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  <w:tc>
          <w:tcPr>
            <w:tcW w:w="4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FE668E" w14:textId="45CEE9A3" w:rsidR="008F64BA" w:rsidRPr="00EA45CE" w:rsidRDefault="008F64BA" w:rsidP="008F64BA">
            <w:pPr>
              <w:pStyle w:val="af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EA45CE">
              <w:rPr>
                <w:color w:val="000000"/>
              </w:rPr>
              <w:t xml:space="preserve">Как протестировать в тесте успешность оплаты </w:t>
            </w:r>
            <w:r w:rsidR="00EA45CE">
              <w:rPr>
                <w:color w:val="000000"/>
              </w:rPr>
              <w:t xml:space="preserve">по </w:t>
            </w:r>
            <w:r w:rsidR="00EA45CE">
              <w:rPr>
                <w:color w:val="000000"/>
                <w:lang w:val="en-US"/>
              </w:rPr>
              <w:t>QR</w:t>
            </w:r>
            <w:r w:rsidR="00EA45CE" w:rsidRPr="00EA45CE">
              <w:rPr>
                <w:color w:val="000000"/>
              </w:rPr>
              <w:t xml:space="preserve"> </w:t>
            </w:r>
            <w:r w:rsidR="00EA45CE">
              <w:rPr>
                <w:color w:val="000000"/>
              </w:rPr>
              <w:t>или УПК?</w:t>
            </w:r>
          </w:p>
        </w:tc>
        <w:tc>
          <w:tcPr>
            <w:tcW w:w="4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B134D2" w14:textId="7A6FBB21" w:rsidR="008F64BA" w:rsidRPr="00EA45CE" w:rsidRDefault="00B72BF0">
            <w:pPr>
              <w:pStyle w:val="af"/>
              <w:spacing w:before="0" w:beforeAutospacing="0" w:after="0" w:afterAutospacing="0"/>
            </w:pPr>
            <w:r>
              <w:rPr>
                <w:color w:val="000000"/>
              </w:rPr>
              <w:t>Выполняете</w:t>
            </w:r>
            <w:r w:rsidR="008F64BA" w:rsidRPr="00EA45CE">
              <w:rPr>
                <w:color w:val="000000"/>
              </w:rPr>
              <w:t xml:space="preserve"> запросы по регистрации QR-</w:t>
            </w:r>
            <w:r>
              <w:rPr>
                <w:color w:val="000000"/>
              </w:rPr>
              <w:t>или УПК</w:t>
            </w:r>
            <w:r w:rsidR="005D0E5C">
              <w:rPr>
                <w:color w:val="000000"/>
              </w:rPr>
              <w:t xml:space="preserve"> (см. разделы 4.2.3 и 4.2.19-20)</w:t>
            </w:r>
            <w:r w:rsidR="008F64BA" w:rsidRPr="00EA45CE">
              <w:rPr>
                <w:color w:val="000000"/>
              </w:rPr>
              <w:t>, потом проверить QR</w:t>
            </w:r>
            <w:r>
              <w:rPr>
                <w:color w:val="000000"/>
              </w:rPr>
              <w:t>/УПК</w:t>
            </w:r>
            <w:r w:rsidR="008F64BA" w:rsidRPr="00EA45CE">
              <w:rPr>
                <w:color w:val="000000"/>
              </w:rPr>
              <w:t xml:space="preserve"> в мобильном банке (будет сообщение, что QR не найден или не действителен, т.к. это тестовый). </w:t>
            </w:r>
          </w:p>
          <w:p w14:paraId="1A4430F6" w14:textId="07D35A8B" w:rsidR="008F64BA" w:rsidRPr="00EA45CE" w:rsidRDefault="008F64BA">
            <w:pPr>
              <w:pStyle w:val="af"/>
              <w:spacing w:before="0" w:beforeAutospacing="0" w:after="0" w:afterAutospacing="0"/>
            </w:pPr>
            <w:r w:rsidRPr="00EA45CE">
              <w:rPr>
                <w:color w:val="000000"/>
              </w:rPr>
              <w:t xml:space="preserve">Если нужно </w:t>
            </w:r>
            <w:r w:rsidR="00EA45CE">
              <w:rPr>
                <w:color w:val="000000"/>
              </w:rPr>
              <w:t>получить</w:t>
            </w:r>
            <w:r w:rsidR="00EA45CE" w:rsidRPr="00EA45CE">
              <w:rPr>
                <w:color w:val="000000"/>
              </w:rPr>
              <w:t xml:space="preserve"> </w:t>
            </w:r>
            <w:r w:rsidRPr="00EA45CE">
              <w:rPr>
                <w:color w:val="000000"/>
              </w:rPr>
              <w:t>статус успешности</w:t>
            </w:r>
            <w:r w:rsidR="00B72BF0">
              <w:rPr>
                <w:color w:val="000000"/>
              </w:rPr>
              <w:t xml:space="preserve"> оплаты</w:t>
            </w:r>
            <w:r w:rsidRPr="00EA45CE">
              <w:rPr>
                <w:color w:val="000000"/>
              </w:rPr>
              <w:t xml:space="preserve">, то напишите номер </w:t>
            </w:r>
            <w:proofErr w:type="spellStart"/>
            <w:r w:rsidRPr="00EA45CE">
              <w:rPr>
                <w:color w:val="000000"/>
              </w:rPr>
              <w:t>identifier</w:t>
            </w:r>
            <w:proofErr w:type="spellEnd"/>
            <w:r w:rsidRPr="00EA45CE">
              <w:rPr>
                <w:color w:val="000000"/>
              </w:rPr>
              <w:t xml:space="preserve"> </w:t>
            </w:r>
            <w:r w:rsidR="00EA45CE">
              <w:rPr>
                <w:color w:val="000000"/>
              </w:rPr>
              <w:t>сотруднику ТП.</w:t>
            </w:r>
          </w:p>
          <w:p w14:paraId="45170A95" w14:textId="77777777" w:rsidR="008F64BA" w:rsidRPr="00EA45CE" w:rsidRDefault="008F64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F64BA" w:rsidRPr="00FA66CC" w14:paraId="670456CF" w14:textId="77777777" w:rsidTr="008F64BA"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696F37" w14:textId="77777777" w:rsidR="008F64BA" w:rsidRPr="00EA45CE" w:rsidRDefault="008F64BA" w:rsidP="00EA45CE">
            <w:pPr>
              <w:pStyle w:val="af"/>
              <w:numPr>
                <w:ilvl w:val="0"/>
                <w:numId w:val="6"/>
              </w:numPr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4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6D7440" w14:textId="79A3566B" w:rsidR="008F64BA" w:rsidRPr="00EA45CE" w:rsidRDefault="008F64BA">
            <w:pPr>
              <w:pStyle w:val="af"/>
              <w:spacing w:before="0" w:beforeAutospacing="0" w:after="0" w:afterAutospacing="0"/>
            </w:pPr>
            <w:r w:rsidRPr="00EA45CE">
              <w:rPr>
                <w:color w:val="000000"/>
              </w:rPr>
              <w:t>Не проходит запрос</w:t>
            </w:r>
            <w:r w:rsidR="00EA45CE">
              <w:rPr>
                <w:color w:val="000000"/>
              </w:rPr>
              <w:t>. В ответе 403 код ошибки.</w:t>
            </w:r>
          </w:p>
          <w:p w14:paraId="2711BA2E" w14:textId="61F15CA6" w:rsidR="008F64BA" w:rsidRPr="00EA45CE" w:rsidRDefault="008F64BA">
            <w:pPr>
              <w:pStyle w:val="af"/>
              <w:spacing w:before="0" w:beforeAutospacing="0" w:after="0" w:afterAutospacing="0"/>
            </w:pPr>
          </w:p>
        </w:tc>
        <w:tc>
          <w:tcPr>
            <w:tcW w:w="4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204502" w14:textId="31C1CF20" w:rsidR="008F64BA" w:rsidRPr="00EA45CE" w:rsidRDefault="008F64BA">
            <w:pPr>
              <w:pStyle w:val="af"/>
              <w:spacing w:before="0" w:beforeAutospacing="0" w:after="0" w:afterAutospacing="0"/>
            </w:pPr>
            <w:r w:rsidRPr="00EA45CE">
              <w:rPr>
                <w:color w:val="000000"/>
              </w:rPr>
              <w:t xml:space="preserve">Нет доступа. Необходимо </w:t>
            </w:r>
            <w:r w:rsidR="00EA45CE">
              <w:rPr>
                <w:color w:val="000000"/>
              </w:rPr>
              <w:t>предоставить список</w:t>
            </w:r>
            <w:r w:rsidR="00EA45CE" w:rsidRPr="00EA45CE">
              <w:rPr>
                <w:color w:val="000000"/>
              </w:rPr>
              <w:t xml:space="preserve"> </w:t>
            </w:r>
            <w:r w:rsidR="00B72BF0">
              <w:rPr>
                <w:color w:val="000000"/>
                <w:lang w:val="en-US"/>
              </w:rPr>
              <w:t>IP</w:t>
            </w:r>
            <w:r w:rsidR="00B72BF0" w:rsidRPr="00B72BF0">
              <w:rPr>
                <w:color w:val="000000"/>
              </w:rPr>
              <w:t xml:space="preserve"> </w:t>
            </w:r>
            <w:r w:rsidR="00EA45CE">
              <w:rPr>
                <w:color w:val="000000"/>
              </w:rPr>
              <w:t>адресов сотруднику ТП.</w:t>
            </w:r>
          </w:p>
        </w:tc>
      </w:tr>
      <w:tr w:rsidR="008F64BA" w:rsidRPr="00FA66CC" w14:paraId="0BBFD3F4" w14:textId="77777777" w:rsidTr="008F64BA"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C459EE" w14:textId="77777777" w:rsidR="008F64BA" w:rsidRPr="00EA45CE" w:rsidRDefault="008F64BA" w:rsidP="00EA45CE">
            <w:pPr>
              <w:pStyle w:val="af"/>
              <w:numPr>
                <w:ilvl w:val="0"/>
                <w:numId w:val="6"/>
              </w:numPr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4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0BB721" w14:textId="37436A77" w:rsidR="008F64BA" w:rsidRPr="00EA45CE" w:rsidRDefault="008F64BA">
            <w:pPr>
              <w:pStyle w:val="af"/>
              <w:spacing w:before="0" w:beforeAutospacing="0" w:after="0" w:afterAutospacing="0"/>
            </w:pPr>
            <w:r w:rsidRPr="00EA45CE">
              <w:rPr>
                <w:color w:val="000000"/>
              </w:rPr>
              <w:t>Не проходит запрос</w:t>
            </w:r>
            <w:r w:rsidR="00EA45CE">
              <w:rPr>
                <w:color w:val="000000"/>
              </w:rPr>
              <w:t>. В ответе 405 код ошибки.</w:t>
            </w:r>
          </w:p>
        </w:tc>
        <w:tc>
          <w:tcPr>
            <w:tcW w:w="4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7D3DFD" w14:textId="0CD61CD3" w:rsidR="008F64BA" w:rsidRPr="00EA45CE" w:rsidRDefault="008F64BA">
            <w:pPr>
              <w:pStyle w:val="af"/>
              <w:spacing w:before="0" w:beforeAutospacing="0" w:after="0" w:afterAutospacing="0"/>
            </w:pPr>
            <w:r w:rsidRPr="00EA45CE">
              <w:rPr>
                <w:color w:val="000000"/>
              </w:rPr>
              <w:t xml:space="preserve">Неверный метод при запросе. </w:t>
            </w:r>
            <w:r w:rsidR="00EA45CE">
              <w:rPr>
                <w:color w:val="000000"/>
              </w:rPr>
              <w:t>Проверить метод в руководстве по интеграции.</w:t>
            </w:r>
          </w:p>
        </w:tc>
      </w:tr>
      <w:tr w:rsidR="008F64BA" w:rsidRPr="00FA66CC" w14:paraId="50238A18" w14:textId="77777777" w:rsidTr="008F64BA"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D38BCE" w14:textId="77777777" w:rsidR="008F64BA" w:rsidRPr="00EA45CE" w:rsidRDefault="008F64BA" w:rsidP="00EA45CE">
            <w:pPr>
              <w:pStyle w:val="af"/>
              <w:numPr>
                <w:ilvl w:val="0"/>
                <w:numId w:val="6"/>
              </w:numPr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4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32DE3A" w14:textId="5E4E9415" w:rsidR="008F64BA" w:rsidRPr="00EA45CE" w:rsidRDefault="008F64BA">
            <w:pPr>
              <w:pStyle w:val="af"/>
              <w:spacing w:before="0" w:beforeAutospacing="0" w:after="0" w:afterAutospacing="0"/>
            </w:pPr>
            <w:r w:rsidRPr="00EA45CE">
              <w:rPr>
                <w:color w:val="000000"/>
              </w:rPr>
              <w:t>Какие ограничения</w:t>
            </w:r>
            <w:r w:rsidR="00B72BF0">
              <w:rPr>
                <w:color w:val="000000"/>
              </w:rPr>
              <w:t>,</w:t>
            </w:r>
            <w:r w:rsidRPr="00EA45CE">
              <w:rPr>
                <w:color w:val="000000"/>
              </w:rPr>
              <w:t xml:space="preserve"> условия и нюансы использования метода возврата операции?</w:t>
            </w:r>
          </w:p>
          <w:p w14:paraId="0F8445D1" w14:textId="77777777" w:rsidR="008F64BA" w:rsidRPr="00EA45CE" w:rsidRDefault="008F64BA">
            <w:pPr>
              <w:pStyle w:val="af"/>
              <w:spacing w:before="0" w:beforeAutospacing="0" w:after="0" w:afterAutospacing="0"/>
            </w:pPr>
            <w:r w:rsidRPr="00EA45CE">
              <w:rPr>
                <w:color w:val="000000"/>
              </w:rPr>
              <w:t>Как часто имеет смысл делать запрос статуса возврата?</w:t>
            </w:r>
          </w:p>
        </w:tc>
        <w:tc>
          <w:tcPr>
            <w:tcW w:w="4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77283C" w14:textId="4953D266" w:rsidR="008F64BA" w:rsidRPr="00EA45CE" w:rsidRDefault="008F64BA">
            <w:pPr>
              <w:pStyle w:val="af"/>
              <w:spacing w:before="0" w:beforeAutospacing="0" w:after="0" w:afterAutospacing="0"/>
            </w:pPr>
            <w:r w:rsidRPr="00EA45CE">
              <w:rPr>
                <w:color w:val="000000"/>
              </w:rPr>
              <w:t>Возврат успешной операции оплаты можно сделать в день оплаты</w:t>
            </w:r>
            <w:r w:rsidR="00B72BF0">
              <w:rPr>
                <w:color w:val="000000"/>
              </w:rPr>
              <w:t>.</w:t>
            </w:r>
          </w:p>
          <w:p w14:paraId="1D79439C" w14:textId="4441DF61" w:rsidR="008F64BA" w:rsidRPr="00EA45CE" w:rsidRDefault="008F64BA">
            <w:pPr>
              <w:pStyle w:val="af"/>
              <w:spacing w:before="0" w:beforeAutospacing="0" w:after="0" w:afterAutospacing="0"/>
            </w:pPr>
            <w:r w:rsidRPr="00EA45CE">
              <w:rPr>
                <w:color w:val="000000"/>
              </w:rPr>
              <w:t>Если же по каким</w:t>
            </w:r>
            <w:r w:rsidR="00B72BF0">
              <w:rPr>
                <w:color w:val="000000"/>
              </w:rPr>
              <w:t>-</w:t>
            </w:r>
            <w:r w:rsidRPr="00EA45CE">
              <w:rPr>
                <w:color w:val="000000"/>
              </w:rPr>
              <w:t>то причинам получатель вернул нам деньги или клиент оспорил операцию, то наша бухгалтерия самостоятельно выполнит возврат, вас об этом уведомят. </w:t>
            </w:r>
          </w:p>
        </w:tc>
      </w:tr>
      <w:tr w:rsidR="008F64BA" w:rsidRPr="00FA66CC" w14:paraId="3433B346" w14:textId="77777777" w:rsidTr="008F64BA"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74D786" w14:textId="77777777" w:rsidR="008F64BA" w:rsidRPr="00EA45CE" w:rsidRDefault="008F64BA" w:rsidP="00EA45CE">
            <w:pPr>
              <w:pStyle w:val="af"/>
              <w:numPr>
                <w:ilvl w:val="0"/>
                <w:numId w:val="6"/>
              </w:numPr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4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758D10" w14:textId="72EA341C" w:rsidR="008F64BA" w:rsidRPr="00EA45CE" w:rsidRDefault="00B72BF0">
            <w:pPr>
              <w:pStyle w:val="af"/>
              <w:spacing w:before="0" w:beforeAutospacing="0" w:after="0" w:afterAutospacing="0"/>
            </w:pPr>
            <w:r w:rsidRPr="00EA45CE">
              <w:rPr>
                <w:color w:val="000000"/>
              </w:rPr>
              <w:t xml:space="preserve">Какие </w:t>
            </w:r>
            <w:r>
              <w:rPr>
                <w:color w:val="000000"/>
              </w:rPr>
              <w:t>нюансы</w:t>
            </w:r>
            <w:r w:rsidR="008F64BA" w:rsidRPr="00EA45CE">
              <w:rPr>
                <w:color w:val="000000"/>
              </w:rPr>
              <w:t xml:space="preserve"> по заполнению полей '</w:t>
            </w:r>
            <w:proofErr w:type="spellStart"/>
            <w:r w:rsidR="008F64BA" w:rsidRPr="00EA45CE">
              <w:rPr>
                <w:color w:val="000000"/>
              </w:rPr>
              <w:t>paymentPurpose</w:t>
            </w:r>
            <w:proofErr w:type="spellEnd"/>
            <w:r w:rsidR="008F64BA" w:rsidRPr="00EA45CE">
              <w:rPr>
                <w:color w:val="000000"/>
              </w:rPr>
              <w:t>' и '</w:t>
            </w:r>
            <w:proofErr w:type="spellStart"/>
            <w:r w:rsidR="008F64BA" w:rsidRPr="00EA45CE">
              <w:rPr>
                <w:color w:val="000000"/>
              </w:rPr>
              <w:t>subscription</w:t>
            </w:r>
            <w:proofErr w:type="spellEnd"/>
            <w:r w:rsidR="008F64BA" w:rsidRPr="00EA45CE">
              <w:rPr>
                <w:color w:val="000000"/>
              </w:rPr>
              <w:t>...'</w:t>
            </w:r>
            <w:r w:rsidR="005D0E5C">
              <w:rPr>
                <w:color w:val="000000"/>
              </w:rPr>
              <w:t>?</w:t>
            </w:r>
          </w:p>
        </w:tc>
        <w:tc>
          <w:tcPr>
            <w:tcW w:w="4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B1908D" w14:textId="0C3DA73F" w:rsidR="008F64BA" w:rsidRPr="00EA45CE" w:rsidRDefault="00B72BF0">
            <w:pPr>
              <w:pStyle w:val="af"/>
              <w:spacing w:before="0" w:beforeAutospacing="0" w:after="0" w:afterAutospacing="0"/>
            </w:pPr>
            <w:proofErr w:type="spellStart"/>
            <w:r>
              <w:rPr>
                <w:color w:val="000000"/>
              </w:rPr>
              <w:t>Парметр</w:t>
            </w:r>
            <w:proofErr w:type="spellEnd"/>
            <w:r>
              <w:rPr>
                <w:color w:val="000000"/>
              </w:rPr>
              <w:t xml:space="preserve"> «</w:t>
            </w:r>
            <w:proofErr w:type="spellStart"/>
            <w:r w:rsidR="008F64BA" w:rsidRPr="00EA45CE">
              <w:rPr>
                <w:color w:val="000000"/>
              </w:rPr>
              <w:t>paymentPurpose</w:t>
            </w:r>
            <w:proofErr w:type="spellEnd"/>
            <w:r>
              <w:rPr>
                <w:color w:val="000000"/>
              </w:rPr>
              <w:t>»</w:t>
            </w:r>
            <w:r w:rsidR="008F64BA" w:rsidRPr="00EA45CE">
              <w:rPr>
                <w:color w:val="000000"/>
              </w:rPr>
              <w:t xml:space="preserve"> - назначение платежа, текст, который увидит плательщик в МП банка при оплате. Обычно там передают "Оплата заказа по СБП" или что</w:t>
            </w:r>
            <w:r>
              <w:rPr>
                <w:color w:val="000000"/>
              </w:rPr>
              <w:t>-</w:t>
            </w:r>
            <w:r w:rsidR="008F64BA" w:rsidRPr="00EA45CE">
              <w:rPr>
                <w:color w:val="000000"/>
              </w:rPr>
              <w:t>то подобное.</w:t>
            </w:r>
          </w:p>
          <w:p w14:paraId="7D03673B" w14:textId="3EFEBBAB" w:rsidR="008F64BA" w:rsidRPr="00EA45CE" w:rsidRDefault="00B72BF0">
            <w:pPr>
              <w:pStyle w:val="af"/>
              <w:spacing w:before="0" w:beforeAutospacing="0" w:after="0" w:afterAutospacing="0"/>
            </w:pPr>
            <w:r>
              <w:rPr>
                <w:color w:val="000000"/>
              </w:rPr>
              <w:t>Параметр «</w:t>
            </w:r>
            <w:proofErr w:type="spellStart"/>
            <w:r w:rsidR="008F64BA" w:rsidRPr="00EA45CE">
              <w:rPr>
                <w:color w:val="000000"/>
              </w:rPr>
              <w:t>subscriptionPurpose</w:t>
            </w:r>
            <w:proofErr w:type="spellEnd"/>
            <w:r>
              <w:rPr>
                <w:color w:val="000000"/>
              </w:rPr>
              <w:t>»</w:t>
            </w:r>
            <w:r w:rsidR="008F64BA" w:rsidRPr="00EA45CE">
              <w:rPr>
                <w:color w:val="000000"/>
              </w:rPr>
              <w:t xml:space="preserve"> </w:t>
            </w:r>
            <w:proofErr w:type="gramStart"/>
            <w:r w:rsidR="008F64BA" w:rsidRPr="00EA45CE">
              <w:rPr>
                <w:color w:val="000000"/>
              </w:rPr>
              <w:t>- это</w:t>
            </w:r>
            <w:proofErr w:type="gramEnd"/>
            <w:r w:rsidR="008F64BA" w:rsidRPr="00EA4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н</w:t>
            </w:r>
            <w:r w:rsidR="008F64BA" w:rsidRPr="00EA45CE">
              <w:rPr>
                <w:color w:val="000000"/>
              </w:rPr>
              <w:t>азначение привязки счета, передаётся при функционале "Привязка счёта"</w:t>
            </w:r>
            <w:r>
              <w:rPr>
                <w:color w:val="000000"/>
              </w:rPr>
              <w:t xml:space="preserve"> с оплатой и без.</w:t>
            </w:r>
          </w:p>
          <w:p w14:paraId="069C45F0" w14:textId="77777777" w:rsidR="008F64BA" w:rsidRPr="00EA45CE" w:rsidRDefault="008F64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F64BA" w14:paraId="79879F35" w14:textId="77777777" w:rsidTr="008F64BA"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5ECAF1" w14:textId="77777777" w:rsidR="008F64BA" w:rsidRPr="00EA45CE" w:rsidRDefault="008F64BA" w:rsidP="00EA45CE">
            <w:pPr>
              <w:pStyle w:val="af"/>
              <w:numPr>
                <w:ilvl w:val="0"/>
                <w:numId w:val="6"/>
              </w:numPr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4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7148EA" w14:textId="13D4A3F4" w:rsidR="008F64BA" w:rsidRPr="00EA45CE" w:rsidRDefault="00B72BF0">
            <w:pPr>
              <w:pStyle w:val="af"/>
              <w:spacing w:before="0" w:beforeAutospacing="0" w:after="0" w:afterAutospacing="0"/>
            </w:pPr>
            <w:r>
              <w:rPr>
                <w:color w:val="000000"/>
              </w:rPr>
              <w:t>В ответе на запрос</w:t>
            </w:r>
            <w:r w:rsidR="008F64BA" w:rsidRPr="00EA45CE">
              <w:rPr>
                <w:color w:val="000000"/>
              </w:rPr>
              <w:t xml:space="preserve"> возврата приходит </w:t>
            </w:r>
            <w:r>
              <w:rPr>
                <w:color w:val="000000"/>
              </w:rPr>
              <w:t xml:space="preserve">ошибка </w:t>
            </w:r>
            <w:r w:rsidR="008F64BA" w:rsidRPr="00EA45CE">
              <w:rPr>
                <w:color w:val="000000"/>
              </w:rPr>
              <w:t>400 с "</w:t>
            </w:r>
            <w:proofErr w:type="spellStart"/>
            <w:r w:rsidR="008F64BA" w:rsidRPr="00EA45CE">
              <w:rPr>
                <w:color w:val="000000"/>
              </w:rPr>
              <w:t>message</w:t>
            </w:r>
            <w:proofErr w:type="spellEnd"/>
            <w:r w:rsidR="008F64BA" w:rsidRPr="00EA45CE">
              <w:rPr>
                <w:color w:val="000000"/>
              </w:rPr>
              <w:t>": "Значение указано в неверном формате."</w:t>
            </w:r>
          </w:p>
        </w:tc>
        <w:tc>
          <w:tcPr>
            <w:tcW w:w="4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071399" w14:textId="77777777" w:rsidR="008F64BA" w:rsidRPr="00EA45CE" w:rsidRDefault="008F64BA">
            <w:pPr>
              <w:pStyle w:val="af"/>
              <w:spacing w:before="0" w:beforeAutospacing="0" w:after="0" w:afterAutospacing="0"/>
            </w:pPr>
            <w:r w:rsidRPr="00EA45CE">
              <w:rPr>
                <w:color w:val="000000"/>
              </w:rPr>
              <w:t>Неверный формат суммы. Сумма должна быть в рублях и без знака минуса. Два знака после точки. </w:t>
            </w:r>
          </w:p>
        </w:tc>
      </w:tr>
      <w:tr w:rsidR="008F64BA" w:rsidRPr="00FA66CC" w14:paraId="631628AD" w14:textId="77777777" w:rsidTr="008F64BA"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F6E9DF" w14:textId="77777777" w:rsidR="008F64BA" w:rsidRPr="00EA45CE" w:rsidRDefault="008F64BA" w:rsidP="00EA45CE">
            <w:pPr>
              <w:pStyle w:val="af"/>
              <w:numPr>
                <w:ilvl w:val="0"/>
                <w:numId w:val="6"/>
              </w:numPr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4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F3B128" w14:textId="1F9C3055" w:rsidR="008F64BA" w:rsidRPr="00EA45CE" w:rsidRDefault="008F64BA">
            <w:pPr>
              <w:pStyle w:val="af"/>
              <w:spacing w:before="0" w:beforeAutospacing="0" w:after="0" w:afterAutospacing="0"/>
            </w:pPr>
            <w:r w:rsidRPr="00EA45CE">
              <w:rPr>
                <w:color w:val="000000"/>
              </w:rPr>
              <w:t>Какой будет статус в нотификации, если пользователь после регистрации QR прервал операцию? </w:t>
            </w:r>
          </w:p>
          <w:p w14:paraId="39E043F1" w14:textId="77777777" w:rsidR="008F64BA" w:rsidRPr="00EA45CE" w:rsidRDefault="008F64BA">
            <w:pPr>
              <w:spacing w:after="2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9B4A6B" w14:textId="7163A52B" w:rsidR="008F64BA" w:rsidRPr="00EA45CE" w:rsidRDefault="00B72BF0">
            <w:pPr>
              <w:pStyle w:val="af"/>
              <w:spacing w:before="0" w:beforeAutospacing="0" w:after="0" w:afterAutospacing="0"/>
            </w:pPr>
            <w:r>
              <w:rPr>
                <w:color w:val="000000"/>
              </w:rPr>
              <w:t xml:space="preserve">Обычно </w:t>
            </w:r>
            <w:r w:rsidR="008F64BA" w:rsidRPr="00EA45CE">
              <w:rPr>
                <w:color w:val="000000"/>
              </w:rPr>
              <w:t>CANCELED, но может и в IN_PROCESS </w:t>
            </w:r>
            <w:r>
              <w:rPr>
                <w:color w:val="000000"/>
              </w:rPr>
              <w:t>задержаться</w:t>
            </w:r>
            <w:r w:rsidR="008F64BA" w:rsidRPr="00EA45CE">
              <w:rPr>
                <w:color w:val="000000"/>
              </w:rPr>
              <w:t>. </w:t>
            </w:r>
          </w:p>
          <w:p w14:paraId="3F82CADB" w14:textId="16C46453" w:rsidR="008F64BA" w:rsidRPr="00EA45CE" w:rsidRDefault="008F64BA">
            <w:pPr>
              <w:pStyle w:val="af"/>
              <w:spacing w:before="0" w:beforeAutospacing="0" w:after="0" w:afterAutospacing="0"/>
            </w:pPr>
            <w:r w:rsidRPr="00EA45CE">
              <w:rPr>
                <w:color w:val="000000"/>
              </w:rPr>
              <w:t>Зависит от того, как банк плательщика уведомил НСПК о статусе попытки оплаты</w:t>
            </w:r>
            <w:r w:rsidR="00B72BF0">
              <w:rPr>
                <w:color w:val="000000"/>
              </w:rPr>
              <w:t>.</w:t>
            </w:r>
          </w:p>
          <w:p w14:paraId="17AD0143" w14:textId="77777777" w:rsidR="008F64BA" w:rsidRPr="00EA45CE" w:rsidRDefault="008F64BA">
            <w:pPr>
              <w:spacing w:after="2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F64BA" w:rsidRPr="00FA66CC" w14:paraId="52F7FF31" w14:textId="77777777" w:rsidTr="008F64BA"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216B6F" w14:textId="77777777" w:rsidR="008F64BA" w:rsidRPr="00EA45CE" w:rsidRDefault="008F64BA" w:rsidP="00EA45CE">
            <w:pPr>
              <w:pStyle w:val="af"/>
              <w:numPr>
                <w:ilvl w:val="0"/>
                <w:numId w:val="6"/>
              </w:numPr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4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235DAC" w14:textId="2C76E44F" w:rsidR="008F64BA" w:rsidRPr="00EA45CE" w:rsidRDefault="008F64BA">
            <w:pPr>
              <w:pStyle w:val="af"/>
              <w:spacing w:before="0" w:beforeAutospacing="0" w:after="0" w:afterAutospacing="0"/>
            </w:pPr>
            <w:r w:rsidRPr="00EA45CE">
              <w:rPr>
                <w:color w:val="000000"/>
              </w:rPr>
              <w:t xml:space="preserve">Есть ли нотификации по методу </w:t>
            </w:r>
            <w:proofErr w:type="spellStart"/>
            <w:r w:rsidRPr="00EA45CE">
              <w:rPr>
                <w:color w:val="000000"/>
              </w:rPr>
              <w:t>refund</w:t>
            </w:r>
            <w:proofErr w:type="spellEnd"/>
            <w:r w:rsidRPr="00EA45CE">
              <w:rPr>
                <w:color w:val="000000"/>
              </w:rPr>
              <w:t xml:space="preserve"> (возврат)?</w:t>
            </w:r>
          </w:p>
        </w:tc>
        <w:tc>
          <w:tcPr>
            <w:tcW w:w="4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CD6DBF" w14:textId="0E0D604D" w:rsidR="008F64BA" w:rsidRPr="00EA45CE" w:rsidRDefault="008F64BA">
            <w:pPr>
              <w:pStyle w:val="af"/>
              <w:spacing w:before="0" w:beforeAutospacing="0" w:after="0" w:afterAutospacing="0"/>
            </w:pPr>
            <w:r w:rsidRPr="00EA45CE">
              <w:rPr>
                <w:color w:val="000000"/>
              </w:rPr>
              <w:t>Нет, такой нотификации нет.</w:t>
            </w:r>
            <w:r w:rsidR="00B72BF0">
              <w:rPr>
                <w:color w:val="000000"/>
              </w:rPr>
              <w:t xml:space="preserve"> Узнать статус возврата можно через соответствующий запрос</w:t>
            </w:r>
            <w:r w:rsidR="005D0E5C">
              <w:rPr>
                <w:color w:val="000000"/>
              </w:rPr>
              <w:t xml:space="preserve"> (см. разделы 4.2.8 и 4.2.29).</w:t>
            </w:r>
          </w:p>
        </w:tc>
      </w:tr>
      <w:tr w:rsidR="008F64BA" w14:paraId="2262CA35" w14:textId="77777777" w:rsidTr="008F64BA"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D0EDDB" w14:textId="77777777" w:rsidR="008F64BA" w:rsidRPr="00EA45CE" w:rsidRDefault="008F64BA" w:rsidP="00EA45CE">
            <w:pPr>
              <w:pStyle w:val="af"/>
              <w:numPr>
                <w:ilvl w:val="0"/>
                <w:numId w:val="6"/>
              </w:numPr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4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05ED98" w14:textId="0EAB0719" w:rsidR="008F64BA" w:rsidRPr="00EA45CE" w:rsidRDefault="008F64BA">
            <w:pPr>
              <w:pStyle w:val="af"/>
              <w:spacing w:before="0" w:beforeAutospacing="0" w:after="0" w:afterAutospacing="0"/>
            </w:pPr>
            <w:r w:rsidRPr="00EA45CE">
              <w:rPr>
                <w:color w:val="000000"/>
              </w:rPr>
              <w:t xml:space="preserve">Будет ли </w:t>
            </w:r>
            <w:proofErr w:type="spellStart"/>
            <w:r w:rsidRPr="00EA45CE">
              <w:rPr>
                <w:color w:val="000000"/>
              </w:rPr>
              <w:t>refund</w:t>
            </w:r>
            <w:proofErr w:type="spellEnd"/>
            <w:r w:rsidRPr="00EA45CE">
              <w:rPr>
                <w:color w:val="000000"/>
              </w:rPr>
              <w:t xml:space="preserve"> проходить как отдельная транзакция/операция/строчка в реестре? </w:t>
            </w:r>
          </w:p>
        </w:tc>
        <w:tc>
          <w:tcPr>
            <w:tcW w:w="4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789E2F" w14:textId="4CD7F9A7" w:rsidR="008F64BA" w:rsidRPr="00EA45CE" w:rsidRDefault="008F64BA">
            <w:pPr>
              <w:pStyle w:val="af"/>
              <w:spacing w:before="0" w:beforeAutospacing="0" w:after="0" w:afterAutospacing="0"/>
            </w:pPr>
            <w:r w:rsidRPr="00EA45CE">
              <w:rPr>
                <w:color w:val="000000"/>
              </w:rPr>
              <w:t xml:space="preserve">Да, в реестре </w:t>
            </w:r>
            <w:r w:rsidR="00B72BF0">
              <w:rPr>
                <w:color w:val="000000"/>
              </w:rPr>
              <w:t xml:space="preserve">приходит </w:t>
            </w:r>
            <w:r w:rsidRPr="00EA45CE">
              <w:rPr>
                <w:color w:val="000000"/>
              </w:rPr>
              <w:t>2 типа операции: </w:t>
            </w:r>
          </w:p>
          <w:p w14:paraId="3B59533B" w14:textId="77777777" w:rsidR="008F64BA" w:rsidRPr="00EA45CE" w:rsidRDefault="008F64BA">
            <w:pPr>
              <w:pStyle w:val="af"/>
              <w:spacing w:before="0" w:beforeAutospacing="0" w:after="0" w:afterAutospacing="0"/>
            </w:pPr>
            <w:r w:rsidRPr="00EA45CE">
              <w:rPr>
                <w:color w:val="000000"/>
              </w:rPr>
              <w:t>• PAY - Оплата</w:t>
            </w:r>
          </w:p>
          <w:p w14:paraId="6CDAD679" w14:textId="77777777" w:rsidR="008F64BA" w:rsidRPr="00EA45CE" w:rsidRDefault="008F64BA">
            <w:pPr>
              <w:pStyle w:val="af"/>
              <w:spacing w:before="0" w:beforeAutospacing="0" w:after="0" w:afterAutospacing="0"/>
            </w:pPr>
            <w:r w:rsidRPr="00EA45CE">
              <w:rPr>
                <w:color w:val="000000"/>
              </w:rPr>
              <w:t>• REFUND – Возврат</w:t>
            </w:r>
          </w:p>
        </w:tc>
      </w:tr>
      <w:tr w:rsidR="008F64BA" w14:paraId="3529E4FF" w14:textId="77777777" w:rsidTr="008F64BA"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53A5FA" w14:textId="77777777" w:rsidR="008F64BA" w:rsidRPr="00EA45CE" w:rsidRDefault="008F64BA" w:rsidP="00EA45CE">
            <w:pPr>
              <w:pStyle w:val="af"/>
              <w:numPr>
                <w:ilvl w:val="0"/>
                <w:numId w:val="6"/>
              </w:numPr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4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F1CD9B" w14:textId="43B3731B" w:rsidR="008F64BA" w:rsidRPr="00EA45CE" w:rsidRDefault="008F64BA">
            <w:pPr>
              <w:pStyle w:val="af"/>
              <w:spacing w:before="0" w:beforeAutospacing="0" w:after="0" w:afterAutospacing="0"/>
            </w:pPr>
            <w:r w:rsidRPr="00EA45CE">
              <w:rPr>
                <w:color w:val="000000"/>
              </w:rPr>
              <w:t xml:space="preserve">Есть ли какой-то способ проверить в тестовой среде возврат плательщика с сайта НСПК на </w:t>
            </w:r>
            <w:proofErr w:type="spellStart"/>
            <w:r w:rsidRPr="00EA45CE">
              <w:rPr>
                <w:color w:val="000000"/>
              </w:rPr>
              <w:t>redirectUrl</w:t>
            </w:r>
            <w:proofErr w:type="spellEnd"/>
            <w:r w:rsidRPr="00EA45CE">
              <w:rPr>
                <w:color w:val="000000"/>
              </w:rPr>
              <w:t xml:space="preserve"> переданный вам в запросе?</w:t>
            </w:r>
          </w:p>
        </w:tc>
        <w:tc>
          <w:tcPr>
            <w:tcW w:w="4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69AD4B" w14:textId="69FA8258" w:rsidR="008F64BA" w:rsidRPr="00EA45CE" w:rsidRDefault="008F64BA">
            <w:pPr>
              <w:pStyle w:val="af"/>
              <w:spacing w:before="0" w:beforeAutospacing="0" w:after="0" w:afterAutospacing="0"/>
            </w:pPr>
            <w:r w:rsidRPr="00EA45CE">
              <w:rPr>
                <w:color w:val="000000"/>
              </w:rPr>
              <w:t>Нет</w:t>
            </w:r>
            <w:r w:rsidR="00B72BF0">
              <w:rPr>
                <w:color w:val="000000"/>
              </w:rPr>
              <w:t>, такой возможности нет.</w:t>
            </w:r>
          </w:p>
        </w:tc>
      </w:tr>
      <w:tr w:rsidR="008F64BA" w:rsidRPr="00FA66CC" w14:paraId="2593BE06" w14:textId="77777777" w:rsidTr="008F64BA"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5CD8F1" w14:textId="77777777" w:rsidR="008F64BA" w:rsidRPr="00EA45CE" w:rsidRDefault="008F64BA" w:rsidP="00EA45CE">
            <w:pPr>
              <w:pStyle w:val="af"/>
              <w:numPr>
                <w:ilvl w:val="0"/>
                <w:numId w:val="6"/>
              </w:numPr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4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42E0CE" w14:textId="4D6F1D70" w:rsidR="008F64BA" w:rsidRPr="00EA45CE" w:rsidRDefault="008F64BA">
            <w:pPr>
              <w:pStyle w:val="af"/>
              <w:spacing w:before="0" w:beforeAutospacing="0" w:after="0" w:afterAutospacing="0"/>
            </w:pPr>
            <w:r w:rsidRPr="00EA45CE">
              <w:rPr>
                <w:color w:val="000000"/>
              </w:rPr>
              <w:t xml:space="preserve">Возможно ли проведение </w:t>
            </w:r>
            <w:proofErr w:type="spellStart"/>
            <w:r w:rsidRPr="00EA45CE">
              <w:rPr>
                <w:color w:val="000000"/>
              </w:rPr>
              <w:t>end-to-end</w:t>
            </w:r>
            <w:proofErr w:type="spellEnd"/>
            <w:r w:rsidRPr="00EA45CE">
              <w:rPr>
                <w:color w:val="000000"/>
              </w:rPr>
              <w:t xml:space="preserve"> теста с вебом и мобильным устройством в тестовой среде или только уже в </w:t>
            </w:r>
            <w:proofErr w:type="spellStart"/>
            <w:r w:rsidR="00B72BF0">
              <w:rPr>
                <w:color w:val="000000"/>
              </w:rPr>
              <w:t>ПРОДе</w:t>
            </w:r>
            <w:proofErr w:type="spellEnd"/>
            <w:r w:rsidRPr="00EA45CE">
              <w:rPr>
                <w:color w:val="000000"/>
              </w:rPr>
              <w:t>?</w:t>
            </w:r>
          </w:p>
        </w:tc>
        <w:tc>
          <w:tcPr>
            <w:tcW w:w="4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B71454" w14:textId="701E9957" w:rsidR="008F64BA" w:rsidRPr="00EA45CE" w:rsidRDefault="008F64BA">
            <w:pPr>
              <w:pStyle w:val="af"/>
              <w:spacing w:before="0" w:beforeAutospacing="0" w:after="0" w:afterAutospacing="0"/>
            </w:pPr>
            <w:r w:rsidRPr="00EA45CE">
              <w:rPr>
                <w:color w:val="000000"/>
              </w:rPr>
              <w:t>Нет, только на боевых данных</w:t>
            </w:r>
            <w:r w:rsidR="00B72BF0">
              <w:rPr>
                <w:color w:val="000000"/>
              </w:rPr>
              <w:t xml:space="preserve"> в </w:t>
            </w:r>
            <w:proofErr w:type="spellStart"/>
            <w:r w:rsidR="00B72BF0">
              <w:rPr>
                <w:color w:val="000000"/>
              </w:rPr>
              <w:t>ПРОДе</w:t>
            </w:r>
            <w:proofErr w:type="spellEnd"/>
            <w:r w:rsidR="00B72BF0">
              <w:rPr>
                <w:color w:val="000000"/>
              </w:rPr>
              <w:t>.</w:t>
            </w:r>
          </w:p>
        </w:tc>
      </w:tr>
      <w:tr w:rsidR="008F64BA" w:rsidRPr="00FA66CC" w14:paraId="4493E32A" w14:textId="77777777" w:rsidTr="008F64BA"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4CF6C9" w14:textId="77777777" w:rsidR="008F64BA" w:rsidRPr="00EA45CE" w:rsidRDefault="008F64BA" w:rsidP="00EA45CE">
            <w:pPr>
              <w:pStyle w:val="af"/>
              <w:numPr>
                <w:ilvl w:val="0"/>
                <w:numId w:val="6"/>
              </w:numPr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4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EE782E" w14:textId="70733DA7" w:rsidR="008F64BA" w:rsidRPr="00EA45CE" w:rsidRDefault="00B72BF0">
            <w:pPr>
              <w:pStyle w:val="af"/>
              <w:spacing w:before="0" w:beforeAutospacing="0" w:after="0" w:afterAutospacing="0"/>
            </w:pPr>
            <w:r>
              <w:rPr>
                <w:color w:val="000000"/>
              </w:rPr>
              <w:t>С</w:t>
            </w:r>
            <w:r w:rsidRPr="00EA45CE">
              <w:rPr>
                <w:color w:val="000000"/>
              </w:rPr>
              <w:t xml:space="preserve"> как</w:t>
            </w:r>
            <w:r>
              <w:rPr>
                <w:color w:val="000000"/>
              </w:rPr>
              <w:t xml:space="preserve">их </w:t>
            </w:r>
            <w:r>
              <w:rPr>
                <w:color w:val="000000"/>
                <w:lang w:val="en-US"/>
              </w:rPr>
              <w:t>IP</w:t>
            </w:r>
            <w:r w:rsidRPr="00EA45CE">
              <w:rPr>
                <w:color w:val="000000"/>
              </w:rPr>
              <w:t xml:space="preserve"> адрес</w:t>
            </w:r>
            <w:r>
              <w:rPr>
                <w:color w:val="000000"/>
              </w:rPr>
              <w:t>ов</w:t>
            </w:r>
            <w:r w:rsidRPr="00EA4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отправляются</w:t>
            </w:r>
            <w:r w:rsidR="005D0E5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у</w:t>
            </w:r>
            <w:r w:rsidR="008F64BA" w:rsidRPr="00EA45CE">
              <w:rPr>
                <w:color w:val="000000"/>
              </w:rPr>
              <w:t>ведомления</w:t>
            </w:r>
            <w:r>
              <w:rPr>
                <w:color w:val="000000"/>
              </w:rPr>
              <w:t xml:space="preserve"> (</w:t>
            </w:r>
            <w:proofErr w:type="spellStart"/>
            <w:r w:rsidRPr="00311B25">
              <w:t>вебхук</w:t>
            </w:r>
            <w:proofErr w:type="spellEnd"/>
            <w:r w:rsidRPr="00311B25">
              <w:t>, нотификаци</w:t>
            </w:r>
            <w:r>
              <w:t>я</w:t>
            </w:r>
            <w:r w:rsidRPr="00311B25">
              <w:t xml:space="preserve">, </w:t>
            </w:r>
            <w:proofErr w:type="spellStart"/>
            <w:r w:rsidRPr="00311B25">
              <w:t>коллбэк</w:t>
            </w:r>
            <w:proofErr w:type="spellEnd"/>
            <w:r>
              <w:t>) об оплате?</w:t>
            </w:r>
          </w:p>
        </w:tc>
        <w:tc>
          <w:tcPr>
            <w:tcW w:w="4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71722A" w14:textId="0C81CE17" w:rsidR="008F64BA" w:rsidRPr="00EA45CE" w:rsidRDefault="00B72BF0">
            <w:pPr>
              <w:pStyle w:val="af"/>
              <w:spacing w:before="0" w:beforeAutospacing="0" w:after="0" w:afterAutospacing="0"/>
            </w:pPr>
            <w:r>
              <w:rPr>
                <w:color w:val="000000"/>
              </w:rPr>
              <w:t xml:space="preserve">Список </w:t>
            </w:r>
            <w:r>
              <w:rPr>
                <w:color w:val="000000"/>
                <w:lang w:val="en-US"/>
              </w:rPr>
              <w:t>IP</w:t>
            </w:r>
            <w:r w:rsidRPr="00B72BF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предоставляется сотрудником ТП.</w:t>
            </w:r>
          </w:p>
          <w:p w14:paraId="2035A1FB" w14:textId="77777777" w:rsidR="008F64BA" w:rsidRPr="00B72BF0" w:rsidRDefault="008F64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F64BA" w:rsidRPr="00FA66CC" w14:paraId="46953218" w14:textId="77777777" w:rsidTr="008F64BA"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06EEB4" w14:textId="77777777" w:rsidR="008F64BA" w:rsidRPr="00EA45CE" w:rsidRDefault="008F64BA" w:rsidP="00EA45CE">
            <w:pPr>
              <w:pStyle w:val="af"/>
              <w:numPr>
                <w:ilvl w:val="0"/>
                <w:numId w:val="6"/>
              </w:numPr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4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7E98F2" w14:textId="39F5F1D1" w:rsidR="008F64BA" w:rsidRPr="00EA45CE" w:rsidRDefault="00B72BF0">
            <w:pPr>
              <w:pStyle w:val="af"/>
              <w:spacing w:before="0" w:beforeAutospacing="0" w:after="0" w:afterAutospacing="0"/>
            </w:pPr>
            <w:r>
              <w:rPr>
                <w:color w:val="000000"/>
              </w:rPr>
              <w:t>Под</w:t>
            </w:r>
            <w:r w:rsidR="008F64BA" w:rsidRPr="00EA45CE">
              <w:rPr>
                <w:color w:val="000000"/>
              </w:rPr>
              <w:t xml:space="preserve"> каждого партнера будут присылаться отдельные данные?</w:t>
            </w:r>
          </w:p>
        </w:tc>
        <w:tc>
          <w:tcPr>
            <w:tcW w:w="4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BE8230" w14:textId="4F2685F8" w:rsidR="008F64BA" w:rsidRPr="00EA45CE" w:rsidRDefault="00B72BF0">
            <w:pPr>
              <w:pStyle w:val="af"/>
              <w:spacing w:before="0" w:beforeAutospacing="0" w:after="0" w:afterAutospacing="0"/>
            </w:pPr>
            <w:r>
              <w:rPr>
                <w:color w:val="000000"/>
              </w:rPr>
              <w:t>Отдельные данные для</w:t>
            </w:r>
            <w:r w:rsidR="008F64BA" w:rsidRPr="00EA45CE">
              <w:rPr>
                <w:color w:val="000000"/>
              </w:rPr>
              <w:t xml:space="preserve"> каждого получателя (ТСП)</w:t>
            </w:r>
          </w:p>
        </w:tc>
      </w:tr>
      <w:tr w:rsidR="008F64BA" w14:paraId="766BDA13" w14:textId="77777777" w:rsidTr="008F64BA"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2D92BF" w14:textId="77777777" w:rsidR="008F64BA" w:rsidRPr="00EA45CE" w:rsidRDefault="008F64BA" w:rsidP="00EA45CE">
            <w:pPr>
              <w:pStyle w:val="af"/>
              <w:numPr>
                <w:ilvl w:val="0"/>
                <w:numId w:val="6"/>
              </w:numPr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4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AFA792" w14:textId="6E7D37B1" w:rsidR="008F64BA" w:rsidRPr="00EA45CE" w:rsidRDefault="00B72BF0">
            <w:pPr>
              <w:pStyle w:val="af"/>
              <w:spacing w:before="0" w:beforeAutospacing="0" w:after="0" w:afterAutospacing="0"/>
            </w:pPr>
            <w:r>
              <w:rPr>
                <w:color w:val="000000"/>
              </w:rPr>
              <w:t xml:space="preserve">Данные </w:t>
            </w:r>
            <w:proofErr w:type="spellStart"/>
            <w:r w:rsidR="008F64BA" w:rsidRPr="00EA45CE">
              <w:rPr>
                <w:color w:val="000000"/>
              </w:rPr>
              <w:t>partnerGuid</w:t>
            </w:r>
            <w:proofErr w:type="spellEnd"/>
            <w:r w:rsidR="008F64BA" w:rsidRPr="00EA45CE">
              <w:rPr>
                <w:color w:val="000000"/>
              </w:rPr>
              <w:t xml:space="preserve"> и </w:t>
            </w:r>
            <w:proofErr w:type="spellStart"/>
            <w:r w:rsidR="008F64BA" w:rsidRPr="00EA45CE">
              <w:rPr>
                <w:color w:val="000000"/>
              </w:rPr>
              <w:t>password</w:t>
            </w:r>
            <w:proofErr w:type="spellEnd"/>
            <w:r w:rsidR="008F64BA" w:rsidRPr="00EA45CE">
              <w:rPr>
                <w:color w:val="000000"/>
              </w:rPr>
              <w:t xml:space="preserve"> статичные? </w:t>
            </w:r>
          </w:p>
        </w:tc>
        <w:tc>
          <w:tcPr>
            <w:tcW w:w="4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BC789C" w14:textId="3A520819" w:rsidR="008F64BA" w:rsidRPr="00EA45CE" w:rsidRDefault="008F64BA">
            <w:pPr>
              <w:pStyle w:val="af"/>
              <w:spacing w:before="0" w:beforeAutospacing="0" w:after="0" w:afterAutospacing="0"/>
            </w:pPr>
            <w:r w:rsidRPr="00EA45CE">
              <w:rPr>
                <w:color w:val="000000"/>
              </w:rPr>
              <w:t>Да</w:t>
            </w:r>
            <w:r w:rsidR="00B72BF0">
              <w:rPr>
                <w:color w:val="000000"/>
              </w:rPr>
              <w:t>, предоставляются сотрудником ТП.</w:t>
            </w:r>
          </w:p>
        </w:tc>
      </w:tr>
      <w:tr w:rsidR="008F64BA" w:rsidRPr="00FA66CC" w14:paraId="55D63482" w14:textId="77777777" w:rsidTr="008F64BA"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DC6EB2" w14:textId="77777777" w:rsidR="008F64BA" w:rsidRPr="00EA45CE" w:rsidRDefault="008F64BA" w:rsidP="00EA45CE">
            <w:pPr>
              <w:pStyle w:val="af"/>
              <w:numPr>
                <w:ilvl w:val="0"/>
                <w:numId w:val="6"/>
              </w:numPr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4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9A1034" w14:textId="71FE45F5" w:rsidR="008F64BA" w:rsidRPr="00EA45CE" w:rsidRDefault="008F64BA">
            <w:pPr>
              <w:pStyle w:val="af"/>
              <w:spacing w:before="0" w:beforeAutospacing="0" w:after="0" w:afterAutospacing="0"/>
            </w:pPr>
            <w:r w:rsidRPr="00EA45CE">
              <w:rPr>
                <w:color w:val="000000"/>
              </w:rPr>
              <w:t>Если возврат совершен в день операции оплаты, то он попадет в реестр?</w:t>
            </w:r>
          </w:p>
        </w:tc>
        <w:tc>
          <w:tcPr>
            <w:tcW w:w="4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6C53C4" w14:textId="3EEF00CB" w:rsidR="008F64BA" w:rsidRPr="00EA45CE" w:rsidRDefault="008F64BA">
            <w:pPr>
              <w:pStyle w:val="af"/>
              <w:spacing w:before="0" w:beforeAutospacing="0" w:after="0" w:afterAutospacing="0"/>
            </w:pPr>
            <w:r w:rsidRPr="00EA45CE">
              <w:rPr>
                <w:color w:val="000000"/>
              </w:rPr>
              <w:t>Да, это разные операции</w:t>
            </w:r>
            <w:r w:rsidR="007B61CB">
              <w:rPr>
                <w:color w:val="000000"/>
              </w:rPr>
              <w:t xml:space="preserve"> в реестре.</w:t>
            </w:r>
          </w:p>
        </w:tc>
      </w:tr>
      <w:tr w:rsidR="008F64BA" w:rsidRPr="00FA66CC" w14:paraId="272A54B2" w14:textId="77777777" w:rsidTr="008F64BA"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90B2DB" w14:textId="77777777" w:rsidR="008F64BA" w:rsidRPr="00EA45CE" w:rsidRDefault="008F64BA" w:rsidP="00EA45CE">
            <w:pPr>
              <w:pStyle w:val="af"/>
              <w:numPr>
                <w:ilvl w:val="0"/>
                <w:numId w:val="6"/>
              </w:numPr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4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6A3FA9" w14:textId="50D67D45" w:rsidR="008F64BA" w:rsidRPr="00EA45CE" w:rsidRDefault="008F64BA">
            <w:pPr>
              <w:pStyle w:val="af"/>
              <w:spacing w:before="0" w:beforeAutospacing="0" w:after="0" w:afterAutospacing="0"/>
            </w:pPr>
            <w:r w:rsidRPr="00EA45CE">
              <w:rPr>
                <w:color w:val="000000"/>
              </w:rPr>
              <w:t>Можно ли узнать ФИО плательщика?</w:t>
            </w:r>
          </w:p>
        </w:tc>
        <w:tc>
          <w:tcPr>
            <w:tcW w:w="4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18DEDA" w14:textId="1BC10D87" w:rsidR="008F64BA" w:rsidRPr="00EA45CE" w:rsidRDefault="008F64BA">
            <w:pPr>
              <w:pStyle w:val="af"/>
              <w:spacing w:before="0" w:beforeAutospacing="0" w:after="0" w:afterAutospacing="0"/>
            </w:pPr>
            <w:r w:rsidRPr="00EA45CE">
              <w:rPr>
                <w:color w:val="000000"/>
              </w:rPr>
              <w:t xml:space="preserve">Да, его можно увидеть в ЛК партнера в </w:t>
            </w:r>
            <w:r w:rsidRPr="00EA45CE">
              <w:rPr>
                <w:color w:val="000000"/>
              </w:rPr>
              <w:lastRenderedPageBreak/>
              <w:t>деталях оплаченной операции</w:t>
            </w:r>
            <w:r w:rsidR="007B61CB">
              <w:rPr>
                <w:color w:val="000000"/>
              </w:rPr>
              <w:t xml:space="preserve"> или в нотификации об оплате.</w:t>
            </w:r>
          </w:p>
        </w:tc>
      </w:tr>
      <w:tr w:rsidR="008F64BA" w:rsidRPr="007B61CB" w14:paraId="080EB569" w14:textId="77777777" w:rsidTr="008F64BA"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AD699F" w14:textId="77777777" w:rsidR="008F64BA" w:rsidRPr="00EA45CE" w:rsidRDefault="008F64BA" w:rsidP="00EA45CE">
            <w:pPr>
              <w:pStyle w:val="af"/>
              <w:numPr>
                <w:ilvl w:val="0"/>
                <w:numId w:val="6"/>
              </w:numPr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4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00021D" w14:textId="5EDF1C3E" w:rsidR="008F64BA" w:rsidRPr="00EA45CE" w:rsidRDefault="008F64BA">
            <w:pPr>
              <w:pStyle w:val="af"/>
              <w:spacing w:before="0" w:beforeAutospacing="0" w:after="0" w:afterAutospacing="0"/>
            </w:pPr>
            <w:r w:rsidRPr="00EA45CE">
              <w:rPr>
                <w:color w:val="000000"/>
              </w:rPr>
              <w:t>Как выполнить запрос оплат</w:t>
            </w:r>
            <w:r w:rsidR="007B61CB">
              <w:rPr>
                <w:color w:val="000000"/>
              </w:rPr>
              <w:t>ы</w:t>
            </w:r>
            <w:r w:rsidRPr="00EA45CE">
              <w:rPr>
                <w:color w:val="000000"/>
              </w:rPr>
              <w:t xml:space="preserve"> с привязкой счета?</w:t>
            </w:r>
          </w:p>
        </w:tc>
        <w:tc>
          <w:tcPr>
            <w:tcW w:w="4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5DD706" w14:textId="304B6CD6" w:rsidR="008F64BA" w:rsidRPr="00EA45CE" w:rsidRDefault="008F64BA">
            <w:pPr>
              <w:pStyle w:val="af"/>
              <w:spacing w:before="0" w:beforeAutospacing="0" w:after="0" w:afterAutospacing="0"/>
            </w:pPr>
            <w:r w:rsidRPr="00EA45CE">
              <w:rPr>
                <w:color w:val="000000"/>
              </w:rPr>
              <w:t xml:space="preserve">Используйте метод запроса “Регистрация QR-кода”. В теле запроса обязательные поля для передачи: </w:t>
            </w:r>
            <w:proofErr w:type="spellStart"/>
            <w:proofErr w:type="gramStart"/>
            <w:r w:rsidRPr="00EA45CE">
              <w:rPr>
                <w:color w:val="000000"/>
              </w:rPr>
              <w:t>subscriptionPurpose</w:t>
            </w:r>
            <w:proofErr w:type="spellEnd"/>
            <w:r w:rsidRPr="00EA45CE">
              <w:rPr>
                <w:color w:val="000000"/>
              </w:rPr>
              <w:t>,  </w:t>
            </w:r>
            <w:proofErr w:type="spellStart"/>
            <w:r w:rsidRPr="00EA45CE">
              <w:rPr>
                <w:color w:val="000000"/>
              </w:rPr>
              <w:t>qrcType</w:t>
            </w:r>
            <w:proofErr w:type="spellEnd"/>
            <w:proofErr w:type="gramEnd"/>
            <w:r w:rsidRPr="00EA45CE">
              <w:rPr>
                <w:color w:val="000000"/>
              </w:rPr>
              <w:t xml:space="preserve"> со значением 02, </w:t>
            </w:r>
            <w:proofErr w:type="spellStart"/>
            <w:r w:rsidRPr="00EA45CE">
              <w:rPr>
                <w:color w:val="000000"/>
              </w:rPr>
              <w:t>amount</w:t>
            </w:r>
            <w:proofErr w:type="spellEnd"/>
            <w:r w:rsidRPr="00EA45CE">
              <w:rPr>
                <w:color w:val="000000"/>
              </w:rPr>
              <w:t xml:space="preserve"> - сумма в копейках. Целое, положительное число. </w:t>
            </w:r>
          </w:p>
        </w:tc>
      </w:tr>
      <w:tr w:rsidR="008F64BA" w:rsidRPr="008F64BA" w14:paraId="2987BBB3" w14:textId="77777777" w:rsidTr="008F64BA"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8C32B8" w14:textId="77777777" w:rsidR="008F64BA" w:rsidRPr="00EA45CE" w:rsidRDefault="008F64BA" w:rsidP="00EA45CE">
            <w:pPr>
              <w:pStyle w:val="af"/>
              <w:numPr>
                <w:ilvl w:val="0"/>
                <w:numId w:val="6"/>
              </w:numPr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4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522169" w14:textId="60B9D0CD" w:rsidR="008F64BA" w:rsidRPr="00EA45CE" w:rsidRDefault="008F64BA">
            <w:pPr>
              <w:pStyle w:val="af"/>
              <w:spacing w:before="0" w:beforeAutospacing="0" w:after="0" w:afterAutospacing="0"/>
            </w:pPr>
            <w:r w:rsidRPr="00EA45CE">
              <w:rPr>
                <w:color w:val="000000"/>
              </w:rPr>
              <w:t>Как выполнить запрос привязки счета?</w:t>
            </w:r>
          </w:p>
        </w:tc>
        <w:tc>
          <w:tcPr>
            <w:tcW w:w="4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D89B30" w14:textId="3F6E5F53" w:rsidR="008F64BA" w:rsidRPr="00EA45CE" w:rsidRDefault="008F64BA">
            <w:pPr>
              <w:pStyle w:val="af"/>
              <w:spacing w:before="0" w:beforeAutospacing="0" w:after="0" w:afterAutospacing="0"/>
            </w:pPr>
            <w:r w:rsidRPr="00EA45CE">
              <w:rPr>
                <w:color w:val="000000"/>
              </w:rPr>
              <w:t>Используйте метод запроса “Регистрация QR-кода”</w:t>
            </w:r>
            <w:r w:rsidR="005D0E5C">
              <w:rPr>
                <w:color w:val="000000"/>
              </w:rPr>
              <w:t xml:space="preserve"> (раздел 4.2.3)</w:t>
            </w:r>
            <w:r w:rsidRPr="00EA45CE">
              <w:rPr>
                <w:color w:val="000000"/>
              </w:rPr>
              <w:t xml:space="preserve">, </w:t>
            </w:r>
            <w:r w:rsidR="005D0E5C">
              <w:rPr>
                <w:color w:val="000000"/>
              </w:rPr>
              <w:t>в</w:t>
            </w:r>
            <w:r w:rsidRPr="00EA45CE">
              <w:rPr>
                <w:color w:val="000000"/>
              </w:rPr>
              <w:t xml:space="preserve"> теле запроса обязательные поля для передачи: </w:t>
            </w:r>
            <w:proofErr w:type="spellStart"/>
            <w:r w:rsidRPr="00EA45CE">
              <w:rPr>
                <w:color w:val="000000"/>
              </w:rPr>
              <w:t>subscriptionPurpose</w:t>
            </w:r>
            <w:proofErr w:type="spellEnd"/>
            <w:r w:rsidRPr="00EA45CE">
              <w:rPr>
                <w:color w:val="000000"/>
              </w:rPr>
              <w:t>, </w:t>
            </w:r>
            <w:proofErr w:type="spellStart"/>
            <w:r w:rsidRPr="00EA45CE">
              <w:rPr>
                <w:color w:val="000000"/>
              </w:rPr>
              <w:t>qrcType</w:t>
            </w:r>
            <w:proofErr w:type="spellEnd"/>
            <w:r w:rsidRPr="00EA45CE">
              <w:rPr>
                <w:color w:val="000000"/>
              </w:rPr>
              <w:t xml:space="preserve"> со значением 03.</w:t>
            </w:r>
          </w:p>
          <w:p w14:paraId="64C66118" w14:textId="7E8FFDD8" w:rsidR="008F64BA" w:rsidRPr="00EA45CE" w:rsidRDefault="008F64BA">
            <w:pPr>
              <w:pStyle w:val="af"/>
              <w:spacing w:before="0" w:beforeAutospacing="0" w:after="0" w:afterAutospacing="0"/>
            </w:pPr>
            <w:proofErr w:type="spellStart"/>
            <w:r w:rsidRPr="00EA45CE">
              <w:rPr>
                <w:color w:val="000000"/>
              </w:rPr>
              <w:t>amount</w:t>
            </w:r>
            <w:proofErr w:type="spellEnd"/>
            <w:r w:rsidRPr="00EA45CE">
              <w:rPr>
                <w:color w:val="000000"/>
              </w:rPr>
              <w:t xml:space="preserve"> не передается в теле запроса. Не используетс</w:t>
            </w:r>
            <w:r w:rsidR="007B61CB">
              <w:rPr>
                <w:color w:val="000000"/>
              </w:rPr>
              <w:t>я</w:t>
            </w:r>
            <w:r w:rsidRPr="00EA45CE">
              <w:rPr>
                <w:color w:val="000000"/>
              </w:rPr>
              <w:t>, может отсутствовать</w:t>
            </w:r>
            <w:r w:rsidR="007B61CB">
              <w:rPr>
                <w:color w:val="000000"/>
              </w:rPr>
              <w:t>.</w:t>
            </w:r>
          </w:p>
        </w:tc>
      </w:tr>
      <w:tr w:rsidR="008F64BA" w:rsidRPr="00FA66CC" w14:paraId="2423223E" w14:textId="77777777" w:rsidTr="008F64BA"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1D23BD" w14:textId="77777777" w:rsidR="008F64BA" w:rsidRPr="00EA45CE" w:rsidRDefault="008F64BA" w:rsidP="00EA45CE">
            <w:pPr>
              <w:pStyle w:val="af"/>
              <w:numPr>
                <w:ilvl w:val="0"/>
                <w:numId w:val="6"/>
              </w:numPr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4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387DAB" w14:textId="4482AC69" w:rsidR="008F64BA" w:rsidRPr="00EA45CE" w:rsidRDefault="008F64BA">
            <w:pPr>
              <w:pStyle w:val="af"/>
              <w:spacing w:before="0" w:beforeAutospacing="0" w:after="0" w:afterAutospacing="0"/>
            </w:pPr>
            <w:r w:rsidRPr="00EA45CE">
              <w:rPr>
                <w:color w:val="000000"/>
              </w:rPr>
              <w:t>Как понять успех привязки счета?</w:t>
            </w:r>
          </w:p>
        </w:tc>
        <w:tc>
          <w:tcPr>
            <w:tcW w:w="4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0540BA" w14:textId="079FD586" w:rsidR="007B61CB" w:rsidRDefault="008F64BA">
            <w:pPr>
              <w:pStyle w:val="af"/>
              <w:spacing w:before="0" w:beforeAutospacing="0" w:after="80" w:afterAutospacing="0"/>
              <w:rPr>
                <w:color w:val="000000"/>
              </w:rPr>
            </w:pPr>
            <w:r w:rsidRPr="00EA45CE">
              <w:rPr>
                <w:color w:val="000000"/>
              </w:rPr>
              <w:t>Используйте метод “Запрос статуса привязки счёта”</w:t>
            </w:r>
            <w:r w:rsidR="005D0E5C">
              <w:rPr>
                <w:color w:val="000000"/>
              </w:rPr>
              <w:t xml:space="preserve"> (раздел 4.2.18)</w:t>
            </w:r>
            <w:r w:rsidR="007B61CB">
              <w:rPr>
                <w:color w:val="000000"/>
              </w:rPr>
              <w:t xml:space="preserve"> или данные из нотификации об оплате</w:t>
            </w:r>
            <w:r w:rsidR="005D0E5C">
              <w:rPr>
                <w:color w:val="000000"/>
              </w:rPr>
              <w:t xml:space="preserve"> (раздел </w:t>
            </w:r>
            <w:r w:rsidR="00875D4B">
              <w:rPr>
                <w:color w:val="000000"/>
              </w:rPr>
              <w:t>4.2.9</w:t>
            </w:r>
            <w:r w:rsidR="005D0E5C">
              <w:rPr>
                <w:color w:val="000000"/>
              </w:rPr>
              <w:t>)</w:t>
            </w:r>
            <w:r w:rsidRPr="00EA45CE">
              <w:rPr>
                <w:color w:val="000000"/>
              </w:rPr>
              <w:t xml:space="preserve">. </w:t>
            </w:r>
          </w:p>
          <w:p w14:paraId="2D39F971" w14:textId="101130F6" w:rsidR="008F64BA" w:rsidRPr="00EA45CE" w:rsidRDefault="008F64BA">
            <w:pPr>
              <w:pStyle w:val="af"/>
              <w:spacing w:before="0" w:beforeAutospacing="0" w:after="80" w:afterAutospacing="0"/>
            </w:pPr>
            <w:r w:rsidRPr="00EA45CE">
              <w:rPr>
                <w:color w:val="000000"/>
              </w:rPr>
              <w:t>При успешной привязке в параметрах ответа будет</w:t>
            </w:r>
            <w:r w:rsidR="007B61CB">
              <w:rPr>
                <w:color w:val="000000"/>
              </w:rPr>
              <w:t xml:space="preserve"> </w:t>
            </w:r>
            <w:proofErr w:type="spellStart"/>
            <w:r w:rsidRPr="00EA45CE">
              <w:rPr>
                <w:color w:val="000000"/>
              </w:rPr>
              <w:t>subscriptionStatus</w:t>
            </w:r>
            <w:proofErr w:type="spellEnd"/>
            <w:r w:rsidRPr="00EA45CE">
              <w:rPr>
                <w:color w:val="000000"/>
              </w:rPr>
              <w:t xml:space="preserve"> - SUCCESS – Клиент подтвердил привязку.</w:t>
            </w:r>
          </w:p>
        </w:tc>
      </w:tr>
      <w:tr w:rsidR="008F64BA" w:rsidRPr="007B61CB" w14:paraId="4FAA22AE" w14:textId="77777777" w:rsidTr="008F64BA"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22BFD2" w14:textId="77777777" w:rsidR="008F64BA" w:rsidRPr="00EA45CE" w:rsidRDefault="008F64BA" w:rsidP="00EA45CE">
            <w:pPr>
              <w:pStyle w:val="af"/>
              <w:numPr>
                <w:ilvl w:val="0"/>
                <w:numId w:val="6"/>
              </w:numPr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4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E57538" w14:textId="4CF10391" w:rsidR="008F64BA" w:rsidRPr="00EA45CE" w:rsidRDefault="008F64BA">
            <w:pPr>
              <w:pStyle w:val="af"/>
              <w:spacing w:before="0" w:beforeAutospacing="0" w:after="0" w:afterAutospacing="0"/>
            </w:pPr>
            <w:r w:rsidRPr="00EA45CE">
              <w:rPr>
                <w:color w:val="000000"/>
              </w:rPr>
              <w:t>Как сделать многоразовую платежную ссылку (</w:t>
            </w:r>
            <w:proofErr w:type="spellStart"/>
            <w:r w:rsidRPr="00EA45CE">
              <w:rPr>
                <w:color w:val="000000"/>
              </w:rPr>
              <w:t>qr</w:t>
            </w:r>
            <w:proofErr w:type="spellEnd"/>
            <w:r w:rsidRPr="00EA45CE">
              <w:rPr>
                <w:color w:val="000000"/>
              </w:rPr>
              <w:t>-код)?</w:t>
            </w:r>
          </w:p>
        </w:tc>
        <w:tc>
          <w:tcPr>
            <w:tcW w:w="4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CED73C" w14:textId="4B5EF23F" w:rsidR="008F64BA" w:rsidRPr="00EA45CE" w:rsidRDefault="008F64BA">
            <w:pPr>
              <w:pStyle w:val="af"/>
              <w:spacing w:before="0" w:beforeAutospacing="0" w:after="0" w:afterAutospacing="0"/>
            </w:pPr>
            <w:r w:rsidRPr="00EA45CE">
              <w:rPr>
                <w:color w:val="000000"/>
              </w:rPr>
              <w:t>Используйте метод запроса “Регистрация QR-кода”</w:t>
            </w:r>
            <w:r w:rsidR="00875D4B">
              <w:rPr>
                <w:color w:val="000000"/>
              </w:rPr>
              <w:t xml:space="preserve"> (раздел 4.2.3)</w:t>
            </w:r>
            <w:r w:rsidRPr="00EA45CE">
              <w:rPr>
                <w:color w:val="000000"/>
              </w:rPr>
              <w:t xml:space="preserve">, </w:t>
            </w:r>
            <w:r w:rsidR="007B61CB">
              <w:rPr>
                <w:color w:val="000000"/>
              </w:rPr>
              <w:t>в</w:t>
            </w:r>
            <w:r w:rsidRPr="00EA45CE">
              <w:rPr>
                <w:color w:val="000000"/>
              </w:rPr>
              <w:t xml:space="preserve"> теле запроса обязательное поле для передачи: </w:t>
            </w:r>
            <w:proofErr w:type="spellStart"/>
            <w:r w:rsidRPr="00EA45CE">
              <w:rPr>
                <w:color w:val="000000"/>
              </w:rPr>
              <w:t>qrcType</w:t>
            </w:r>
            <w:proofErr w:type="spellEnd"/>
            <w:r w:rsidRPr="00EA45CE">
              <w:rPr>
                <w:color w:val="000000"/>
              </w:rPr>
              <w:t xml:space="preserve"> со значением 01.  </w:t>
            </w:r>
            <w:proofErr w:type="spellStart"/>
            <w:r w:rsidRPr="00EA45CE">
              <w:rPr>
                <w:color w:val="000000"/>
              </w:rPr>
              <w:t>amount</w:t>
            </w:r>
            <w:proofErr w:type="spellEnd"/>
            <w:r w:rsidRPr="00EA45CE">
              <w:rPr>
                <w:color w:val="000000"/>
              </w:rPr>
              <w:t xml:space="preserve"> значение может отсутствовать</w:t>
            </w:r>
          </w:p>
          <w:p w14:paraId="0523F63D" w14:textId="15B7F525" w:rsidR="008F64BA" w:rsidRPr="00EA45CE" w:rsidRDefault="008F64BA">
            <w:pPr>
              <w:pStyle w:val="af"/>
              <w:spacing w:before="0" w:beforeAutospacing="0" w:after="0" w:afterAutospacing="0"/>
            </w:pPr>
            <w:proofErr w:type="spellStart"/>
            <w:r w:rsidRPr="00EA45CE">
              <w:rPr>
                <w:color w:val="000000"/>
              </w:rPr>
              <w:t>qrTtl</w:t>
            </w:r>
            <w:proofErr w:type="spellEnd"/>
            <w:r w:rsidR="007B61CB">
              <w:rPr>
                <w:color w:val="000000"/>
              </w:rPr>
              <w:t xml:space="preserve">. </w:t>
            </w:r>
            <w:r w:rsidRPr="00EA45CE">
              <w:rPr>
                <w:color w:val="000000"/>
              </w:rPr>
              <w:t xml:space="preserve">Неприменимо для </w:t>
            </w:r>
            <w:proofErr w:type="spellStart"/>
            <w:r w:rsidRPr="00EA45CE">
              <w:rPr>
                <w:color w:val="000000"/>
              </w:rPr>
              <w:t>qrcType</w:t>
            </w:r>
            <w:proofErr w:type="spellEnd"/>
            <w:r w:rsidRPr="00EA45CE">
              <w:rPr>
                <w:color w:val="000000"/>
              </w:rPr>
              <w:t xml:space="preserve"> "01".</w:t>
            </w:r>
          </w:p>
        </w:tc>
      </w:tr>
      <w:tr w:rsidR="008F64BA" w:rsidRPr="00FA66CC" w14:paraId="75555C7B" w14:textId="77777777" w:rsidTr="008F64BA"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B3C3E3" w14:textId="77777777" w:rsidR="008F64BA" w:rsidRPr="00EA45CE" w:rsidRDefault="008F64BA" w:rsidP="00EA45CE">
            <w:pPr>
              <w:pStyle w:val="af"/>
              <w:numPr>
                <w:ilvl w:val="0"/>
                <w:numId w:val="6"/>
              </w:numPr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4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01409B" w14:textId="3125B594" w:rsidR="008F64BA" w:rsidRPr="00EA45CE" w:rsidRDefault="008F64BA">
            <w:pPr>
              <w:pStyle w:val="af"/>
              <w:spacing w:before="0" w:beforeAutospacing="0" w:after="0" w:afterAutospacing="0"/>
            </w:pPr>
            <w:r w:rsidRPr="00EA45CE">
              <w:rPr>
                <w:color w:val="000000"/>
              </w:rPr>
              <w:t>Как совершить оплату с привязанного счета?</w:t>
            </w:r>
          </w:p>
        </w:tc>
        <w:tc>
          <w:tcPr>
            <w:tcW w:w="4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185A84" w14:textId="5C28B9B2" w:rsidR="008F64BA" w:rsidRPr="00EA45CE" w:rsidRDefault="008F64BA">
            <w:pPr>
              <w:pStyle w:val="af"/>
              <w:spacing w:before="0" w:beforeAutospacing="0" w:after="0" w:afterAutospacing="0"/>
            </w:pPr>
            <w:r w:rsidRPr="00EA45CE">
              <w:rPr>
                <w:color w:val="000000"/>
              </w:rPr>
              <w:t>Используйте метод “Запрос оплаты с привязанного счета”</w:t>
            </w:r>
            <w:r w:rsidR="00875D4B">
              <w:rPr>
                <w:color w:val="000000"/>
              </w:rPr>
              <w:t xml:space="preserve"> (раздел 4.2.17)</w:t>
            </w:r>
          </w:p>
        </w:tc>
      </w:tr>
      <w:tr w:rsidR="008F64BA" w:rsidRPr="00FA66CC" w14:paraId="0402CF04" w14:textId="77777777" w:rsidTr="008F64BA"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686E76" w14:textId="77777777" w:rsidR="008F64BA" w:rsidRPr="00EA45CE" w:rsidRDefault="008F64BA" w:rsidP="00EA45CE">
            <w:pPr>
              <w:pStyle w:val="af"/>
              <w:numPr>
                <w:ilvl w:val="0"/>
                <w:numId w:val="6"/>
              </w:numPr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4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C9D56A" w14:textId="216E9C21" w:rsidR="008F64BA" w:rsidRPr="00EA45CE" w:rsidRDefault="008F64BA">
            <w:pPr>
              <w:pStyle w:val="af"/>
              <w:spacing w:before="0" w:beforeAutospacing="0" w:after="0" w:afterAutospacing="0"/>
            </w:pPr>
            <w:r w:rsidRPr="00EA45CE">
              <w:rPr>
                <w:color w:val="000000"/>
              </w:rPr>
              <w:t>Как протестировать в тестовом окружении успешную оплату с привязанного счета?</w:t>
            </w:r>
          </w:p>
        </w:tc>
        <w:tc>
          <w:tcPr>
            <w:tcW w:w="4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0D31BA" w14:textId="31D3A981" w:rsidR="008F64BA" w:rsidRPr="00EA45CE" w:rsidRDefault="008F64BA">
            <w:pPr>
              <w:pStyle w:val="af"/>
              <w:spacing w:before="0" w:beforeAutospacing="0" w:after="0" w:afterAutospacing="0"/>
            </w:pPr>
            <w:r w:rsidRPr="00EA45CE">
              <w:rPr>
                <w:color w:val="000000"/>
              </w:rPr>
              <w:t>Используйте метод запроса “Запрос оплаты с привязанного счета”</w:t>
            </w:r>
            <w:r w:rsidR="00875D4B">
              <w:rPr>
                <w:color w:val="000000"/>
              </w:rPr>
              <w:t xml:space="preserve"> (раздел 4.2.17)</w:t>
            </w:r>
            <w:r w:rsidRPr="00EA45CE">
              <w:rPr>
                <w:color w:val="000000"/>
              </w:rPr>
              <w:t xml:space="preserve">, в </w:t>
            </w:r>
            <w:r w:rsidR="007B61CB">
              <w:rPr>
                <w:color w:val="000000"/>
              </w:rPr>
              <w:t>поле</w:t>
            </w:r>
            <w:r w:rsidRPr="00EA45CE">
              <w:rPr>
                <w:color w:val="000000"/>
              </w:rPr>
              <w:t> </w:t>
            </w:r>
            <w:proofErr w:type="spellStart"/>
            <w:r w:rsidRPr="00EA45CE">
              <w:rPr>
                <w:color w:val="000000"/>
              </w:rPr>
              <w:t>amount</w:t>
            </w:r>
            <w:proofErr w:type="spellEnd"/>
            <w:r w:rsidRPr="00EA45CE">
              <w:rPr>
                <w:color w:val="000000"/>
              </w:rPr>
              <w:t xml:space="preserve"> </w:t>
            </w:r>
            <w:r w:rsidR="007B61CB">
              <w:rPr>
                <w:color w:val="000000"/>
              </w:rPr>
              <w:t>обязательно</w:t>
            </w:r>
            <w:r w:rsidRPr="00EA45CE">
              <w:rPr>
                <w:color w:val="000000"/>
              </w:rPr>
              <w:t xml:space="preserve"> </w:t>
            </w:r>
            <w:r w:rsidR="007B61CB">
              <w:rPr>
                <w:color w:val="000000"/>
              </w:rPr>
              <w:t>передать значение =</w:t>
            </w:r>
            <w:r w:rsidRPr="00EA45CE">
              <w:rPr>
                <w:color w:val="000000"/>
              </w:rPr>
              <w:t xml:space="preserve"> 1000156. </w:t>
            </w:r>
          </w:p>
          <w:p w14:paraId="5D398DD3" w14:textId="77777777" w:rsidR="008F64BA" w:rsidRPr="00EA45CE" w:rsidRDefault="008F64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F64BA" w14:paraId="4B329307" w14:textId="77777777" w:rsidTr="008F64BA"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1C71FF" w14:textId="77777777" w:rsidR="008F64BA" w:rsidRPr="00EA45CE" w:rsidRDefault="008F64BA" w:rsidP="00EA45CE">
            <w:pPr>
              <w:pStyle w:val="af"/>
              <w:numPr>
                <w:ilvl w:val="0"/>
                <w:numId w:val="6"/>
              </w:numPr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4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CC8D7D" w14:textId="606281DA" w:rsidR="008F64BA" w:rsidRPr="00EA45CE" w:rsidRDefault="008F64BA">
            <w:pPr>
              <w:pStyle w:val="af"/>
              <w:spacing w:before="0" w:beforeAutospacing="0" w:after="0" w:afterAutospacing="0"/>
            </w:pPr>
            <w:r w:rsidRPr="00EA45CE">
              <w:rPr>
                <w:color w:val="000000"/>
              </w:rPr>
              <w:t>Для чего используется кассовая ссылка?</w:t>
            </w:r>
          </w:p>
        </w:tc>
        <w:tc>
          <w:tcPr>
            <w:tcW w:w="4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5CE7BA" w14:textId="77777777" w:rsidR="008F64BA" w:rsidRPr="00EA45CE" w:rsidRDefault="008F64BA">
            <w:pPr>
              <w:pStyle w:val="af"/>
              <w:spacing w:before="0" w:beforeAutospacing="0" w:after="0" w:afterAutospacing="0"/>
            </w:pPr>
            <w:r w:rsidRPr="00EA45CE">
              <w:rPr>
                <w:color w:val="000000"/>
              </w:rPr>
              <w:t xml:space="preserve">Кассовая ссылка используется в офлайн точках для приема платежей через СБП. </w:t>
            </w:r>
            <w:r w:rsidRPr="00EA45CE">
              <w:rPr>
                <w:color w:val="000000"/>
                <w:shd w:val="clear" w:color="auto" w:fill="FFFFFF"/>
              </w:rPr>
              <w:t>Один QR-код для всех покупок разными клиентами.</w:t>
            </w:r>
          </w:p>
        </w:tc>
      </w:tr>
      <w:tr w:rsidR="008F64BA" w:rsidRPr="00FA66CC" w14:paraId="4FFECAAF" w14:textId="77777777" w:rsidTr="008F64BA"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CB45A7" w14:textId="77777777" w:rsidR="008F64BA" w:rsidRPr="00EA45CE" w:rsidRDefault="008F64BA" w:rsidP="00EA45CE">
            <w:pPr>
              <w:pStyle w:val="af"/>
              <w:numPr>
                <w:ilvl w:val="0"/>
                <w:numId w:val="6"/>
              </w:numPr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4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3F3FD1" w14:textId="56E66154" w:rsidR="008F64BA" w:rsidRPr="00EA45CE" w:rsidRDefault="008F64BA">
            <w:pPr>
              <w:pStyle w:val="af"/>
              <w:spacing w:before="0" w:beforeAutospacing="0" w:after="0" w:afterAutospacing="0"/>
            </w:pPr>
            <w:r w:rsidRPr="00EA45CE">
              <w:rPr>
                <w:color w:val="000000"/>
              </w:rPr>
              <w:t>Как сделать доступной к оплате кассовую ссылку</w:t>
            </w:r>
            <w:r w:rsidR="007B61CB">
              <w:rPr>
                <w:color w:val="000000"/>
              </w:rPr>
              <w:t>?</w:t>
            </w:r>
          </w:p>
        </w:tc>
        <w:tc>
          <w:tcPr>
            <w:tcW w:w="4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8031AF" w14:textId="0DD016BD" w:rsidR="008F64BA" w:rsidRPr="00EA45CE" w:rsidRDefault="008F64BA">
            <w:pPr>
              <w:pStyle w:val="af"/>
              <w:spacing w:before="0" w:beforeAutospacing="0" w:after="0" w:afterAutospacing="0"/>
            </w:pPr>
            <w:r w:rsidRPr="00EA45CE">
              <w:rPr>
                <w:color w:val="000000"/>
              </w:rPr>
              <w:t>Используйте метод запроса “Активация кассовой ссылки”</w:t>
            </w:r>
            <w:r w:rsidR="00875D4B">
              <w:rPr>
                <w:color w:val="000000"/>
              </w:rPr>
              <w:t xml:space="preserve"> (раздел 4.2.11)</w:t>
            </w:r>
            <w:r w:rsidRPr="00EA45CE">
              <w:rPr>
                <w:color w:val="000000"/>
              </w:rPr>
              <w:t xml:space="preserve"> при каждой новой операции (покупке)</w:t>
            </w:r>
          </w:p>
        </w:tc>
      </w:tr>
      <w:tr w:rsidR="008F64BA" w:rsidRPr="00FA66CC" w14:paraId="386592F2" w14:textId="77777777" w:rsidTr="008F64BA"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6528A4" w14:textId="77777777" w:rsidR="008F64BA" w:rsidRPr="00EA45CE" w:rsidRDefault="008F64BA" w:rsidP="00EA45CE">
            <w:pPr>
              <w:pStyle w:val="af"/>
              <w:numPr>
                <w:ilvl w:val="0"/>
                <w:numId w:val="6"/>
              </w:numPr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4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B279AE" w14:textId="313BE8F7" w:rsidR="008F64BA" w:rsidRPr="00EA45CE" w:rsidRDefault="008F64BA">
            <w:pPr>
              <w:pStyle w:val="af"/>
              <w:spacing w:before="0" w:beforeAutospacing="0" w:after="0" w:afterAutospacing="0"/>
            </w:pPr>
            <w:r w:rsidRPr="00EA45CE">
              <w:rPr>
                <w:color w:val="000000"/>
              </w:rPr>
              <w:t>Как получить информацию об успешном платеже в виде смс или письма на почту?</w:t>
            </w:r>
          </w:p>
        </w:tc>
        <w:tc>
          <w:tcPr>
            <w:tcW w:w="4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F30DCE" w14:textId="2133B873" w:rsidR="008F64BA" w:rsidRPr="00EA45CE" w:rsidRDefault="007B61CB">
            <w:pPr>
              <w:pStyle w:val="af"/>
              <w:spacing w:before="0" w:beforeAutospacing="0" w:after="0" w:afterAutospacing="0"/>
            </w:pPr>
            <w:r>
              <w:rPr>
                <w:color w:val="000000"/>
              </w:rPr>
              <w:t>Сообщить о необходимости данной функции сотруднику ТП.</w:t>
            </w:r>
          </w:p>
        </w:tc>
      </w:tr>
      <w:tr w:rsidR="008F64BA" w:rsidRPr="00FA66CC" w14:paraId="36E9B602" w14:textId="77777777" w:rsidTr="008F64BA"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30CC06" w14:textId="77777777" w:rsidR="008F64BA" w:rsidRPr="00EA45CE" w:rsidRDefault="008F64BA" w:rsidP="00EA45CE">
            <w:pPr>
              <w:pStyle w:val="af"/>
              <w:numPr>
                <w:ilvl w:val="0"/>
                <w:numId w:val="6"/>
              </w:numPr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4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C3121A" w14:textId="18FF582E" w:rsidR="008F64BA" w:rsidRPr="00EA45CE" w:rsidRDefault="008F64BA">
            <w:pPr>
              <w:pStyle w:val="af"/>
              <w:spacing w:before="0" w:beforeAutospacing="0" w:after="0" w:afterAutospacing="0"/>
            </w:pPr>
            <w:r w:rsidRPr="00EA45CE">
              <w:rPr>
                <w:color w:val="000000"/>
              </w:rPr>
              <w:t>Есть ли личный кабинет</w:t>
            </w:r>
            <w:r w:rsidR="007B61CB">
              <w:rPr>
                <w:color w:val="000000"/>
              </w:rPr>
              <w:t xml:space="preserve"> для просмотра операций?</w:t>
            </w:r>
          </w:p>
        </w:tc>
        <w:tc>
          <w:tcPr>
            <w:tcW w:w="4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9A2E28" w14:textId="3E4DB11B" w:rsidR="008F64BA" w:rsidRPr="007B61CB" w:rsidRDefault="008F64BA">
            <w:pPr>
              <w:pStyle w:val="af"/>
              <w:spacing w:before="0" w:beforeAutospacing="0" w:after="0" w:afterAutospacing="0"/>
            </w:pPr>
            <w:r w:rsidRPr="00EA45CE">
              <w:rPr>
                <w:color w:val="000000"/>
              </w:rPr>
              <w:t xml:space="preserve">Да, </w:t>
            </w:r>
            <w:r w:rsidR="007B61CB">
              <w:rPr>
                <w:color w:val="000000"/>
              </w:rPr>
              <w:t>есть</w:t>
            </w:r>
            <w:r w:rsidRPr="00EA45CE">
              <w:rPr>
                <w:color w:val="000000"/>
              </w:rPr>
              <w:t xml:space="preserve">. Необходимо направить </w:t>
            </w:r>
            <w:r w:rsidR="007B61CB">
              <w:rPr>
                <w:color w:val="000000"/>
                <w:lang w:val="en-US"/>
              </w:rPr>
              <w:t>email</w:t>
            </w:r>
            <w:r w:rsidR="007B61CB" w:rsidRPr="007B61CB">
              <w:rPr>
                <w:color w:val="000000"/>
              </w:rPr>
              <w:t xml:space="preserve"> </w:t>
            </w:r>
            <w:r w:rsidR="007B61CB">
              <w:rPr>
                <w:color w:val="000000"/>
              </w:rPr>
              <w:t>и ФИО пользователя сотруднику ТП для выдачи доступа.</w:t>
            </w:r>
          </w:p>
        </w:tc>
      </w:tr>
      <w:tr w:rsidR="00DA2213" w:rsidRPr="00FA66CC" w14:paraId="171D8114" w14:textId="77777777" w:rsidTr="008F64BA"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F7FF09" w14:textId="77777777" w:rsidR="00DA2213" w:rsidRPr="00EA45CE" w:rsidRDefault="00DA2213" w:rsidP="00EA45CE">
            <w:pPr>
              <w:pStyle w:val="af"/>
              <w:numPr>
                <w:ilvl w:val="0"/>
                <w:numId w:val="6"/>
              </w:numPr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4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FFD5F5" w14:textId="02D5C4DB" w:rsidR="00DA2213" w:rsidRPr="00DA2213" w:rsidRDefault="00DA2213">
            <w:pPr>
              <w:pStyle w:val="a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Есть ли описание протокола взаимодействия в формате </w:t>
            </w:r>
            <w:proofErr w:type="spellStart"/>
            <w:r>
              <w:rPr>
                <w:color w:val="000000"/>
                <w:lang w:val="en-US"/>
              </w:rPr>
              <w:t>OpenAPI</w:t>
            </w:r>
            <w:proofErr w:type="spellEnd"/>
            <w:r>
              <w:rPr>
                <w:color w:val="000000"/>
              </w:rPr>
              <w:t>?</w:t>
            </w:r>
          </w:p>
        </w:tc>
        <w:tc>
          <w:tcPr>
            <w:tcW w:w="4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3F1C27" w14:textId="77777777" w:rsidR="00DA2213" w:rsidRDefault="00DA2213">
            <w:pPr>
              <w:pStyle w:val="a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Да, есть, ссылка на описание:</w:t>
            </w:r>
          </w:p>
          <w:p w14:paraId="605E978E" w14:textId="779D715F" w:rsidR="00DA2213" w:rsidRDefault="00DA2213">
            <w:pPr>
              <w:pStyle w:val="af"/>
              <w:spacing w:before="0" w:beforeAutospacing="0" w:after="0" w:afterAutospacing="0"/>
              <w:rPr>
                <w:color w:val="000000"/>
              </w:rPr>
            </w:pPr>
            <w:hyperlink r:id="rId10" w:history="1">
              <w:r w:rsidRPr="00E834BA">
                <w:rPr>
                  <w:rStyle w:val="a8"/>
                </w:rPr>
                <w:t>https://sbp.dev.vseplatezhi.ru/scalar</w:t>
              </w:r>
            </w:hyperlink>
          </w:p>
          <w:p w14:paraId="2EC0021B" w14:textId="1F5001CF" w:rsidR="00DA2213" w:rsidRPr="00EA45CE" w:rsidRDefault="00DA2213">
            <w:pPr>
              <w:pStyle w:val="af"/>
              <w:spacing w:before="0" w:beforeAutospacing="0" w:after="0" w:afterAutospacing="0"/>
              <w:rPr>
                <w:color w:val="000000"/>
              </w:rPr>
            </w:pPr>
          </w:p>
        </w:tc>
      </w:tr>
      <w:tr w:rsidR="00DA2213" w:rsidRPr="00FA66CC" w14:paraId="2BA6E766" w14:textId="77777777" w:rsidTr="008F64BA"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2830AC" w14:textId="77777777" w:rsidR="00DA2213" w:rsidRPr="00EA45CE" w:rsidRDefault="00DA2213" w:rsidP="00EA45CE">
            <w:pPr>
              <w:pStyle w:val="af"/>
              <w:numPr>
                <w:ilvl w:val="0"/>
                <w:numId w:val="6"/>
              </w:numPr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4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E007DB" w14:textId="01BAC985" w:rsidR="00DA2213" w:rsidRPr="00DA2213" w:rsidRDefault="00DA2213">
            <w:pPr>
              <w:pStyle w:val="a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Какие данные использовать при работе с методами через </w:t>
            </w:r>
            <w:proofErr w:type="spellStart"/>
            <w:r>
              <w:rPr>
                <w:color w:val="000000"/>
                <w:lang w:val="en-US"/>
              </w:rPr>
              <w:t>OpenAPI</w:t>
            </w:r>
            <w:proofErr w:type="spellEnd"/>
            <w:r>
              <w:rPr>
                <w:color w:val="000000"/>
              </w:rPr>
              <w:t>?</w:t>
            </w:r>
          </w:p>
        </w:tc>
        <w:tc>
          <w:tcPr>
            <w:tcW w:w="4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9A4071" w14:textId="179FAA98" w:rsidR="00DA2213" w:rsidRPr="00EA45CE" w:rsidRDefault="00DA2213">
            <w:pPr>
              <w:pStyle w:val="a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Используются тестовые данные, предоставленные сотрудником ТП.</w:t>
            </w:r>
          </w:p>
        </w:tc>
      </w:tr>
      <w:tr w:rsidR="00DA2213" w:rsidRPr="00FA66CC" w14:paraId="40698C35" w14:textId="77777777" w:rsidTr="008F64BA"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FCAE4D" w14:textId="77777777" w:rsidR="00DA2213" w:rsidRPr="00EA45CE" w:rsidRDefault="00DA2213" w:rsidP="00EA45CE">
            <w:pPr>
              <w:pStyle w:val="af"/>
              <w:numPr>
                <w:ilvl w:val="0"/>
                <w:numId w:val="6"/>
              </w:numPr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4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7A414" w14:textId="0546B8B2" w:rsidR="00DA2213" w:rsidRPr="00DA2213" w:rsidRDefault="00DA2213">
            <w:pPr>
              <w:pStyle w:val="a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В запросе на проведение операции </w:t>
            </w:r>
            <w:r>
              <w:rPr>
                <w:color w:val="000000"/>
                <w:lang w:val="en-US"/>
              </w:rPr>
              <w:t>B</w:t>
            </w:r>
            <w:r w:rsidRPr="00DA2213">
              <w:rPr>
                <w:color w:val="000000"/>
              </w:rPr>
              <w:t>2</w:t>
            </w:r>
            <w:r>
              <w:rPr>
                <w:color w:val="000000"/>
                <w:lang w:val="en-US"/>
              </w:rPr>
              <w:t>C</w:t>
            </w:r>
            <w:r w:rsidRPr="00DA2213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требуется передавать идентификатор банка (</w:t>
            </w:r>
            <w:proofErr w:type="spellStart"/>
            <w:r w:rsidRPr="00DA2213">
              <w:rPr>
                <w:color w:val="000000"/>
              </w:rPr>
              <w:t>bankIdentifier</w:t>
            </w:r>
            <w:proofErr w:type="spellEnd"/>
            <w:r>
              <w:rPr>
                <w:color w:val="000000"/>
              </w:rPr>
              <w:t>). Где взять это значение?</w:t>
            </w:r>
          </w:p>
        </w:tc>
        <w:tc>
          <w:tcPr>
            <w:tcW w:w="4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1E6083" w14:textId="43794EAF" w:rsidR="00DA2213" w:rsidRPr="00EA45CE" w:rsidRDefault="00DA2213">
            <w:pPr>
              <w:pStyle w:val="a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Актуальный список допустимых значений предоставляется сотрудником ТП.</w:t>
            </w:r>
          </w:p>
        </w:tc>
      </w:tr>
      <w:tr w:rsidR="00FA66CC" w:rsidRPr="00FA66CC" w14:paraId="447EB190" w14:textId="77777777" w:rsidTr="008F64BA"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8A0698" w14:textId="77777777" w:rsidR="00FA66CC" w:rsidRPr="00EA45CE" w:rsidRDefault="00FA66CC" w:rsidP="00EA45CE">
            <w:pPr>
              <w:pStyle w:val="af"/>
              <w:numPr>
                <w:ilvl w:val="0"/>
                <w:numId w:val="6"/>
              </w:numPr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4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2DD5C" w14:textId="798125AC" w:rsidR="00FA66CC" w:rsidRPr="00FA66CC" w:rsidRDefault="00FA66CC" w:rsidP="00FA66CC">
            <w:pPr>
              <w:pStyle w:val="af"/>
              <w:rPr>
                <w:color w:val="000000"/>
              </w:rPr>
            </w:pPr>
            <w:r>
              <w:rPr>
                <w:color w:val="000000"/>
                <w:lang w:val="en-US"/>
              </w:rPr>
              <w:t>C</w:t>
            </w:r>
            <w:r w:rsidRPr="00FA66CC">
              <w:rPr>
                <w:color w:val="000000"/>
              </w:rPr>
              <w:t xml:space="preserve"> </w:t>
            </w:r>
            <w:r w:rsidRPr="00FA66CC">
              <w:rPr>
                <w:color w:val="000000"/>
              </w:rPr>
              <w:t xml:space="preserve">помощью какого запроса можно получить статус </w:t>
            </w:r>
            <w:r>
              <w:rPr>
                <w:color w:val="000000"/>
              </w:rPr>
              <w:t>операции выплаты (</w:t>
            </w:r>
            <w:r>
              <w:rPr>
                <w:color w:val="000000"/>
                <w:lang w:val="en-US"/>
              </w:rPr>
              <w:t>B</w:t>
            </w:r>
            <w:r w:rsidRPr="00FA66CC">
              <w:rPr>
                <w:color w:val="000000"/>
              </w:rPr>
              <w:t>2</w:t>
            </w:r>
            <w:r>
              <w:rPr>
                <w:color w:val="000000"/>
                <w:lang w:val="en-US"/>
              </w:rPr>
              <w:t>C</w:t>
            </w:r>
            <w:r w:rsidRPr="00FA66CC">
              <w:rPr>
                <w:color w:val="000000"/>
              </w:rPr>
              <w:t>)</w:t>
            </w:r>
            <w:r w:rsidRPr="00FA66CC">
              <w:rPr>
                <w:color w:val="000000"/>
              </w:rPr>
              <w:t>?</w:t>
            </w:r>
          </w:p>
          <w:p w14:paraId="262BB882" w14:textId="77777777" w:rsidR="00FA66CC" w:rsidRDefault="00FA66CC">
            <w:pPr>
              <w:pStyle w:val="af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4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20B0C" w14:textId="28F364C7" w:rsidR="00FA66CC" w:rsidRPr="00FA66CC" w:rsidRDefault="00FA66CC">
            <w:pPr>
              <w:pStyle w:val="a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Узнать статус </w:t>
            </w:r>
            <w:r>
              <w:rPr>
                <w:color w:val="000000"/>
              </w:rPr>
              <w:t xml:space="preserve">операции </w:t>
            </w:r>
            <w:r>
              <w:rPr>
                <w:color w:val="000000"/>
                <w:lang w:val="en-US"/>
              </w:rPr>
              <w:t>B</w:t>
            </w:r>
            <w:r w:rsidRPr="00FA66CC">
              <w:rPr>
                <w:color w:val="000000"/>
              </w:rPr>
              <w:t>2</w:t>
            </w:r>
            <w:r>
              <w:rPr>
                <w:color w:val="000000"/>
                <w:lang w:val="en-US"/>
              </w:rPr>
              <w:t>C</w:t>
            </w:r>
            <w:r>
              <w:rPr>
                <w:color w:val="000000"/>
              </w:rPr>
              <w:t xml:space="preserve"> можно через запрос</w:t>
            </w:r>
            <w:r>
              <w:rPr>
                <w:color w:val="000000"/>
              </w:rPr>
              <w:t xml:space="preserve"> статуса возврата/</w:t>
            </w:r>
            <w:r>
              <w:rPr>
                <w:color w:val="000000"/>
                <w:lang w:val="en-US"/>
              </w:rPr>
              <w:t>B</w:t>
            </w:r>
            <w:r w:rsidRPr="00FA66CC">
              <w:rPr>
                <w:color w:val="000000"/>
              </w:rPr>
              <w:t>2</w:t>
            </w:r>
            <w:r>
              <w:rPr>
                <w:color w:val="000000"/>
                <w:lang w:val="en-US"/>
              </w:rPr>
              <w:t>C</w:t>
            </w:r>
            <w:r w:rsidRPr="00FA66C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операции</w:t>
            </w:r>
            <w:r>
              <w:rPr>
                <w:color w:val="000000"/>
              </w:rPr>
              <w:t xml:space="preserve"> (см. раздел 4.2.8</w:t>
            </w:r>
            <w:r w:rsidRPr="00FA66CC">
              <w:rPr>
                <w:color w:val="000000"/>
              </w:rPr>
              <w:t>)</w:t>
            </w:r>
            <w:r>
              <w:rPr>
                <w:color w:val="000000"/>
              </w:rPr>
              <w:t>.</w:t>
            </w:r>
          </w:p>
        </w:tc>
      </w:tr>
    </w:tbl>
    <w:p w14:paraId="024C4453" w14:textId="77777777" w:rsidR="00C54D72" w:rsidRPr="00C54D72" w:rsidRDefault="00C54D72" w:rsidP="00C54D72">
      <w:pPr>
        <w:pStyle w:val="a3"/>
        <w:rPr>
          <w:sz w:val="28"/>
          <w:szCs w:val="28"/>
        </w:rPr>
      </w:pPr>
    </w:p>
    <w:sectPr w:rsidR="00C54D72" w:rsidRPr="00C54D7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77689" w14:textId="77777777" w:rsidR="006D79B3" w:rsidRDefault="006D79B3" w:rsidP="00996562">
      <w:pPr>
        <w:spacing w:after="0" w:line="240" w:lineRule="auto"/>
      </w:pPr>
      <w:r>
        <w:separator/>
      </w:r>
    </w:p>
  </w:endnote>
  <w:endnote w:type="continuationSeparator" w:id="0">
    <w:p w14:paraId="297CBB1C" w14:textId="77777777" w:rsidR="006D79B3" w:rsidRDefault="006D79B3" w:rsidP="009965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Cambria"/>
    <w:charset w:val="CC"/>
    <w:family w:val="roman"/>
    <w:pitch w:val="variable"/>
    <w:sig w:usb0="E0000AFF" w:usb1="500078FF" w:usb2="00000021" w:usb3="00000000" w:csb0="000001B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1247E" w14:textId="77777777" w:rsidR="006D79B3" w:rsidRDefault="006D79B3" w:rsidP="00996562">
      <w:pPr>
        <w:spacing w:after="0" w:line="240" w:lineRule="auto"/>
      </w:pPr>
      <w:r>
        <w:separator/>
      </w:r>
    </w:p>
  </w:footnote>
  <w:footnote w:type="continuationSeparator" w:id="0">
    <w:p w14:paraId="447B889A" w14:textId="77777777" w:rsidR="006D79B3" w:rsidRDefault="006D79B3" w:rsidP="009965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D50A9BB6"/>
    <w:lvl w:ilvl="0">
      <w:start w:val="1"/>
      <w:numFmt w:val="decimal"/>
      <w:lvlText w:val="%1."/>
      <w:legacy w:legacy="1" w:legacySpace="144" w:legacyIndent="0"/>
      <w:lvlJc w:val="left"/>
    </w:lvl>
    <w:lvl w:ilvl="1">
      <w:start w:val="1"/>
      <w:numFmt w:val="decimal"/>
      <w:lvlText w:val="%1.%2"/>
      <w:legacy w:legacy="1" w:legacySpace="144" w:legacyIndent="0"/>
      <w:lvlJc w:val="left"/>
    </w:lvl>
    <w:lvl w:ilvl="2">
      <w:start w:val="1"/>
      <w:numFmt w:val="decimal"/>
      <w:lvlText w:val="%1.%2.%3"/>
      <w:legacy w:legacy="1" w:legacySpace="144" w:legacyIndent="0"/>
      <w:lvlJc w:val="left"/>
    </w:lvl>
    <w:lvl w:ilvl="3">
      <w:start w:val="1"/>
      <w:numFmt w:val="decimal"/>
      <w:pStyle w:val="Heading4"/>
      <w:lvlText w:val="%1.%2.%3.%4"/>
      <w:legacy w:legacy="1" w:legacySpace="144" w:legacyIndent="0"/>
      <w:lvlJc w:val="left"/>
      <w:rPr>
        <w:rFonts w:cs="Times New Roman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"/>
      <w:legacy w:legacy="1" w:legacySpace="144" w:legacyIndent="0"/>
      <w:lvlJc w:val="left"/>
    </w:lvl>
    <w:lvl w:ilvl="5">
      <w:start w:val="1"/>
      <w:numFmt w:val="decimal"/>
      <w:lvlText w:val="%1.%2.%3.%4.%5.%6"/>
      <w:legacy w:legacy="1" w:legacySpace="144" w:legacyIndent="0"/>
      <w:lvlJc w:val="left"/>
    </w:lvl>
    <w:lvl w:ilvl="6">
      <w:start w:val="1"/>
      <w:numFmt w:val="decimal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45DB324D"/>
    <w:multiLevelType w:val="multilevel"/>
    <w:tmpl w:val="DA2A3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5A20004"/>
    <w:multiLevelType w:val="multilevel"/>
    <w:tmpl w:val="CABAED30"/>
    <w:lvl w:ilvl="0">
      <w:start w:val="1"/>
      <w:numFmt w:val="decimal"/>
      <w:lvlText w:val="Раздел %1"/>
      <w:lvlJc w:val="left"/>
      <w:pPr>
        <w:tabs>
          <w:tab w:val="num" w:pos="1701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97"/>
        </w:tabs>
        <w:ind w:left="0" w:firstLine="0"/>
      </w:pPr>
      <w:rPr>
        <w:rFonts w:hint="default"/>
      </w:rPr>
    </w:lvl>
    <w:lvl w:ilvl="3">
      <w:start w:val="1"/>
      <w:numFmt w:val="decimal"/>
      <w:suff w:val="nothing"/>
      <w:lvlText w:val="%1.%2.%3.%4 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nothing"/>
      <w:lvlText w:val="%1.%2.%3.%4.%5 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nothing"/>
      <w:lvlText w:val="%1.%2.%3.%4.%5.%6 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1.%2.%3.%4.%5.%6.%7   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nothing"/>
      <w:lvlText w:val="%1.%2.%3.%4.%5.%6.%7.%8   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nothing"/>
      <w:lvlText w:val="%1.%2.%3.%4.%5.%6.%7.%8.%9   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645A2205"/>
    <w:multiLevelType w:val="hybridMultilevel"/>
    <w:tmpl w:val="A2EE35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9A2C34"/>
    <w:multiLevelType w:val="hybridMultilevel"/>
    <w:tmpl w:val="1206F1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3B4EEA"/>
    <w:multiLevelType w:val="multilevel"/>
    <w:tmpl w:val="7786C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17298290">
    <w:abstractNumId w:val="0"/>
  </w:num>
  <w:num w:numId="2" w16cid:durableId="30418566">
    <w:abstractNumId w:val="2"/>
  </w:num>
  <w:num w:numId="3" w16cid:durableId="1916894717">
    <w:abstractNumId w:val="4"/>
  </w:num>
  <w:num w:numId="4" w16cid:durableId="174921975">
    <w:abstractNumId w:val="1"/>
  </w:num>
  <w:num w:numId="5" w16cid:durableId="302349557">
    <w:abstractNumId w:val="5"/>
  </w:num>
  <w:num w:numId="6" w16cid:durableId="8321831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4D72"/>
    <w:rsid w:val="000312E7"/>
    <w:rsid w:val="00050007"/>
    <w:rsid w:val="00170DCC"/>
    <w:rsid w:val="001B6896"/>
    <w:rsid w:val="002E148A"/>
    <w:rsid w:val="00302802"/>
    <w:rsid w:val="003423CD"/>
    <w:rsid w:val="003818C4"/>
    <w:rsid w:val="004979C0"/>
    <w:rsid w:val="004C0438"/>
    <w:rsid w:val="005D0E5C"/>
    <w:rsid w:val="005E6F14"/>
    <w:rsid w:val="006D79B3"/>
    <w:rsid w:val="0078756E"/>
    <w:rsid w:val="007B61CB"/>
    <w:rsid w:val="00875D4B"/>
    <w:rsid w:val="008D7444"/>
    <w:rsid w:val="008F64BA"/>
    <w:rsid w:val="00996562"/>
    <w:rsid w:val="00A11D10"/>
    <w:rsid w:val="00A2776D"/>
    <w:rsid w:val="00B01DD3"/>
    <w:rsid w:val="00B05C7D"/>
    <w:rsid w:val="00B72BF0"/>
    <w:rsid w:val="00B76C83"/>
    <w:rsid w:val="00B84DD9"/>
    <w:rsid w:val="00B85BF5"/>
    <w:rsid w:val="00BD481B"/>
    <w:rsid w:val="00C54D72"/>
    <w:rsid w:val="00C55DD2"/>
    <w:rsid w:val="00C67D25"/>
    <w:rsid w:val="00D1524D"/>
    <w:rsid w:val="00DA2213"/>
    <w:rsid w:val="00DF1DD0"/>
    <w:rsid w:val="00E95637"/>
    <w:rsid w:val="00EA45CE"/>
    <w:rsid w:val="00F028F6"/>
    <w:rsid w:val="00FA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BD4D4"/>
  <w15:docId w15:val="{8E54C2E3-353E-442C-BBED-8D1379EB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4">
    <w:name w:val="Heading__4"/>
    <w:basedOn w:val="a"/>
    <w:link w:val="Heading4Char"/>
    <w:autoRedefine/>
    <w:qFormat/>
    <w:rsid w:val="002E148A"/>
    <w:pPr>
      <w:keepLines/>
      <w:numPr>
        <w:ilvl w:val="3"/>
        <w:numId w:val="1"/>
      </w:numPr>
      <w:spacing w:after="0" w:line="276" w:lineRule="auto"/>
      <w:contextualSpacing/>
    </w:pPr>
    <w:rPr>
      <w:rFonts w:ascii="Arial" w:hAnsi="Arial"/>
      <w:b/>
      <w:bCs/>
      <w:color w:val="000000"/>
      <w:kern w:val="28"/>
      <w:sz w:val="24"/>
      <w:szCs w:val="28"/>
      <w:lang w:val="x-none" w:eastAsia="ja-JP"/>
    </w:rPr>
  </w:style>
  <w:style w:type="character" w:customStyle="1" w:styleId="Heading4Char">
    <w:name w:val="Heading__4 Char"/>
    <w:link w:val="Heading4"/>
    <w:rsid w:val="002E148A"/>
    <w:rPr>
      <w:rFonts w:ascii="Arial" w:hAnsi="Arial"/>
      <w:b/>
      <w:bCs/>
      <w:color w:val="000000"/>
      <w:kern w:val="28"/>
      <w:sz w:val="24"/>
      <w:szCs w:val="28"/>
      <w:lang w:val="x-none" w:eastAsia="ja-JP"/>
    </w:rPr>
  </w:style>
  <w:style w:type="paragraph" w:customStyle="1" w:styleId="a3">
    <w:name w:val="А_Основной текст"/>
    <w:basedOn w:val="a"/>
    <w:qFormat/>
    <w:rsid w:val="00C54D72"/>
    <w:pPr>
      <w:widowControl w:val="0"/>
      <w:spacing w:after="113" w:line="240" w:lineRule="auto"/>
      <w:jc w:val="both"/>
    </w:pPr>
    <w:rPr>
      <w:rFonts w:ascii="Liberation Serif" w:eastAsia="Droid Sans Fallback" w:hAnsi="Liberation Serif" w:cs="Lohit Hindi"/>
      <w:color w:val="00000A"/>
      <w:sz w:val="24"/>
      <w:szCs w:val="24"/>
      <w:lang w:val="ru-RU" w:eastAsia="zh-CN" w:bidi="hi-IN"/>
    </w:rPr>
  </w:style>
  <w:style w:type="paragraph" w:customStyle="1" w:styleId="a4">
    <w:name w:val="А_Название на титульной"/>
    <w:basedOn w:val="a3"/>
    <w:qFormat/>
    <w:rsid w:val="00C54D72"/>
    <w:pPr>
      <w:suppressAutoHyphens/>
      <w:jc w:val="center"/>
    </w:pPr>
    <w:rPr>
      <w:b/>
      <w:sz w:val="44"/>
    </w:rPr>
  </w:style>
  <w:style w:type="paragraph" w:customStyle="1" w:styleId="a5">
    <w:name w:val="А_Увеличенный"/>
    <w:basedOn w:val="a4"/>
    <w:qFormat/>
    <w:rsid w:val="00C54D72"/>
    <w:rPr>
      <w:sz w:val="64"/>
    </w:rPr>
  </w:style>
  <w:style w:type="paragraph" w:customStyle="1" w:styleId="a6">
    <w:name w:val="А_Подпись на титульной"/>
    <w:basedOn w:val="a3"/>
    <w:qFormat/>
    <w:rsid w:val="00C54D72"/>
    <w:pPr>
      <w:jc w:val="center"/>
    </w:pPr>
  </w:style>
  <w:style w:type="character" w:customStyle="1" w:styleId="a7">
    <w:name w:val="Выделение жирным"/>
    <w:qFormat/>
    <w:rsid w:val="00C54D72"/>
    <w:rPr>
      <w:b/>
      <w:bCs/>
    </w:rPr>
  </w:style>
  <w:style w:type="character" w:styleId="a8">
    <w:name w:val="Hyperlink"/>
    <w:basedOn w:val="a0"/>
    <w:uiPriority w:val="99"/>
    <w:unhideWhenUsed/>
    <w:rsid w:val="00C54D72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8D7444"/>
    <w:rPr>
      <w:color w:val="954F72" w:themeColor="followedHyperlink"/>
      <w:u w:val="single"/>
    </w:rPr>
  </w:style>
  <w:style w:type="paragraph" w:styleId="aa">
    <w:name w:val="List Paragraph"/>
    <w:basedOn w:val="a"/>
    <w:uiPriority w:val="34"/>
    <w:qFormat/>
    <w:rsid w:val="00B85BF5"/>
    <w:pPr>
      <w:ind w:left="720"/>
      <w:contextualSpacing/>
    </w:pPr>
  </w:style>
  <w:style w:type="paragraph" w:styleId="ab">
    <w:name w:val="footnote text"/>
    <w:basedOn w:val="a"/>
    <w:link w:val="ac"/>
    <w:uiPriority w:val="99"/>
    <w:semiHidden/>
    <w:unhideWhenUsed/>
    <w:rsid w:val="00996562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6562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6562"/>
    <w:rPr>
      <w:vertAlign w:val="superscript"/>
    </w:rPr>
  </w:style>
  <w:style w:type="paragraph" w:styleId="ae">
    <w:name w:val="Revision"/>
    <w:hidden/>
    <w:uiPriority w:val="99"/>
    <w:semiHidden/>
    <w:rsid w:val="00996562"/>
    <w:pPr>
      <w:spacing w:after="0" w:line="240" w:lineRule="auto"/>
    </w:pPr>
  </w:style>
  <w:style w:type="paragraph" w:styleId="af">
    <w:name w:val="Normal (Web)"/>
    <w:basedOn w:val="a"/>
    <w:uiPriority w:val="99"/>
    <w:semiHidden/>
    <w:unhideWhenUsed/>
    <w:rsid w:val="008F64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0">
    <w:name w:val="Unresolved Mention"/>
    <w:basedOn w:val="a0"/>
    <w:uiPriority w:val="99"/>
    <w:semiHidden/>
    <w:unhideWhenUsed/>
    <w:rsid w:val="00DA22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494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01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13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21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8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4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p.ru/legal-information/dev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sbp.dev.vseplatezhi.ru/scala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t-support@v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979F1A-E441-49C6-B043-5E6D250B1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6</Pages>
  <Words>1232</Words>
  <Characters>7029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Сервис быстрых платежей (СБП)</vt:lpstr>
    </vt:vector>
  </TitlesOfParts>
  <Company/>
  <LinksUpToDate>false</LinksUpToDate>
  <CharactersWithSpaces>8245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 быстрых платежей (СБП)</dc:title>
  <dc:creator>Ilya Petrov</dc:creator>
  <cp:lastModifiedBy>Илья Петров</cp:lastModifiedBy>
  <cp:revision>13</cp:revision>
  <cp:lastPrinted>2025-01-09T08:33:00Z</cp:lastPrinted>
  <dcterms:created xsi:type="dcterms:W3CDTF">2024-04-10T09:39:00Z</dcterms:created>
  <dcterms:modified xsi:type="dcterms:W3CDTF">2026-10-04T08:24:00Z</dcterms:modified>
</cp:coreProperties>
</file>